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890431">
      <w:r>
        <w:drawing>
          <wp:inline distT="0" distB="0" distL="114300" distR="114300">
            <wp:extent cx="7223760" cy="10210165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6FA0F">
      <w:r>
        <w:drawing>
          <wp:inline distT="0" distB="0" distL="114300" distR="114300">
            <wp:extent cx="7223760" cy="10210165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19428"/>
    <w:p w14:paraId="5A68BB83">
      <w:r>
        <w:drawing>
          <wp:inline distT="0" distB="0" distL="114300" distR="114300">
            <wp:extent cx="6778625" cy="9075420"/>
            <wp:effectExtent l="0" t="0" r="3175" b="7620"/>
            <wp:docPr id="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78625" cy="907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2A0AA">
      <w:r>
        <w:drawing>
          <wp:inline distT="0" distB="0" distL="114300" distR="114300">
            <wp:extent cx="7223760" cy="1021016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C4FCA">
      <w:r>
        <w:drawing>
          <wp:inline distT="0" distB="0" distL="114300" distR="114300">
            <wp:extent cx="7223760" cy="10210165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D9DAB">
      <w:r>
        <w:drawing>
          <wp:inline distT="0" distB="0" distL="114300" distR="114300">
            <wp:extent cx="7223760" cy="10210165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8216F">
      <w:r>
        <w:drawing>
          <wp:inline distT="0" distB="0" distL="114300" distR="114300">
            <wp:extent cx="7223760" cy="1021016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B7836">
      <w:r>
        <w:drawing>
          <wp:inline distT="0" distB="0" distL="114300" distR="114300">
            <wp:extent cx="7223760" cy="10210165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2A3FC">
      <w:r>
        <w:drawing>
          <wp:inline distT="0" distB="0" distL="114300" distR="114300">
            <wp:extent cx="7223760" cy="10210165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B0E2E">
      <w:r>
        <w:drawing>
          <wp:inline distT="0" distB="0" distL="114300" distR="114300">
            <wp:extent cx="7223760" cy="10210165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E4599"/>
    <w:p w14:paraId="6E85A4D7">
      <w:r>
        <w:drawing>
          <wp:inline distT="0" distB="0" distL="114300" distR="114300">
            <wp:extent cx="6091555" cy="8811895"/>
            <wp:effectExtent l="0" t="0" r="4445" b="12065"/>
            <wp:docPr id="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1555" cy="881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B7861">
      <w:r>
        <w:br w:type="page"/>
      </w:r>
    </w:p>
    <w:p w14:paraId="72E8D468">
      <w:r>
        <w:drawing>
          <wp:inline distT="0" distB="0" distL="114300" distR="114300">
            <wp:extent cx="7223760" cy="10210165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10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2240" w:h="15840"/>
      <w:pgMar w:top="432" w:right="432" w:bottom="432" w:left="432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8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4D331617"/>
    <w:rsid w:val="68EA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numbering" Target="numbering.xml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Administrator</cp:lastModifiedBy>
  <dcterms:modified xsi:type="dcterms:W3CDTF">2026-08-25T03:09:34Z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eyJoZGlkIjoiYjljNTIyYjllZGYwNTc0Nzk5MmRkZjI5YWYzMjRkOGEifQ==</vt:lpwstr>
  </property>
  <property fmtid="{D5CDD505-2E9C-101B-9397-08002B2CF9AE}" pid="3" name="KSOProductBuildVer">
    <vt:lpwstr>2052-12.1.0.28500</vt:lpwstr>
  </property>
  <property fmtid="{D5CDD505-2E9C-101B-9397-08002B2CF9AE}" pid="4" name="ICV">
    <vt:lpwstr>BB6C3175024B4BD8AC64BB608F247D1E_12</vt:lpwstr>
  </property>
</Properties>
</file>