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E8D468">
      <w:r>
        <w:drawing>
          <wp:inline distT="0" distB="0" distL="114300" distR="114300">
            <wp:extent cx="6492875" cy="9110980"/>
            <wp:effectExtent l="0" t="0" r="14605" b="2540"/>
            <wp:docPr id="1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92875" cy="911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403975" cy="8873490"/>
            <wp:effectExtent l="0" t="0" r="12065" b="11430"/>
            <wp:docPr id="1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03975" cy="8873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625590" cy="9792970"/>
            <wp:effectExtent l="0" t="0" r="3810" b="6350"/>
            <wp:docPr id="1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25590" cy="979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649720" cy="8988425"/>
            <wp:effectExtent l="0" t="0" r="10160" b="3175"/>
            <wp:docPr id="20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9720" cy="898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282690" cy="9237345"/>
            <wp:effectExtent l="0" t="0" r="11430" b="13335"/>
            <wp:docPr id="21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82690" cy="923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379845" cy="9251950"/>
            <wp:effectExtent l="0" t="0" r="5715" b="13970"/>
            <wp:docPr id="2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379845" cy="925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462395" cy="9296400"/>
            <wp:effectExtent l="0" t="0" r="14605" b="0"/>
            <wp:docPr id="23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62395" cy="929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607175" cy="8940800"/>
            <wp:effectExtent l="0" t="0" r="6985" b="5080"/>
            <wp:docPr id="24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07175" cy="894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243320" cy="9159875"/>
            <wp:effectExtent l="0" t="0" r="5080" b="14605"/>
            <wp:docPr id="25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243320" cy="915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245860" cy="8867140"/>
            <wp:effectExtent l="0" t="0" r="2540" b="2540"/>
            <wp:docPr id="26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245860" cy="886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984240" cy="9327515"/>
            <wp:effectExtent l="0" t="0" r="5080" b="14605"/>
            <wp:docPr id="27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84240" cy="932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555740" cy="9417050"/>
            <wp:effectExtent l="0" t="0" r="12700" b="1270"/>
            <wp:docPr id="28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55740" cy="941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2240" w:h="15840"/>
      <w:pgMar w:top="432" w:right="432" w:bottom="432" w:left="432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MS Mincho">
    <w:panose1 w:val="02020609040205080304"/>
    <w:charset w:val="80"/>
    <w:family w:val="auto"/>
    <w:pitch w:val="default"/>
    <w:sig w:usb0="E00002FF" w:usb1="6AC7FDFB" w:usb2="08000012" w:usb3="00000000" w:csb0="4002009F" w:csb1="DFD7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1AC71530"/>
    <w:rsid w:val="4D331617"/>
    <w:rsid w:val="7F402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uiPriority="99" w:semiHidden="0" w:name="List Number"/>
    <w:lsdException w:qFormat="1"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unhideWhenUsed="0" w:uiPriority="61" w:semiHidden="0" w:name="Light List Accent 1"/>
    <w:lsdException w:qFormat="1"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unhideWhenUsed="0" w:uiPriority="64" w:semiHidden="0" w:name="Medium Shading 2 Accent 3"/>
    <w:lsdException w:qFormat="1" w:unhideWhenUsed="0" w:uiPriority="65" w:semiHidden="0" w:name="Medium List 1 Accent 3"/>
    <w:lsdException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unhideWhenUsed="0" w:uiPriority="69" w:semiHidden="0" w:name="Medium Grid 3 Accent 3"/>
    <w:lsdException w:qFormat="1" w:unhideWhenUsed="0" w:uiPriority="70" w:semiHidden="0" w:name="Dark List Accent 3"/>
    <w:lsdException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unhideWhenUsed="0" w:uiPriority="62" w:semiHidden="0" w:name="Light Grid Accent 4"/>
    <w:lsdException w:qFormat="1" w:unhideWhenUsed="0" w:uiPriority="63" w:semiHidden="0" w:name="Medium Shading 1 Accent 4"/>
    <w:lsdException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uiPriority w:val="99"/>
  </w:style>
  <w:style w:type="character" w:customStyle="1" w:styleId="136">
    <w:name w:val="Footer Char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numbering" Target="numbering.xml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Administrator</cp:lastModifiedBy>
  <dcterms:modified xsi:type="dcterms:W3CDTF">2026-09-29T05:31:16Z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eyJoZGlkIjoiYjljNTIyYjllZGYwNTc0Nzk5MmRkZjI5YWYzMjRkOGEifQ==</vt:lpwstr>
  </property>
  <property fmtid="{D5CDD505-2E9C-101B-9397-08002B2CF9AE}" pid="3" name="KSOProductBuildVer">
    <vt:lpwstr>2052-12.1.0.28505</vt:lpwstr>
  </property>
  <property fmtid="{D5CDD505-2E9C-101B-9397-08002B2CF9AE}" pid="4" name="ICV">
    <vt:lpwstr>BB6C3175024B4BD8AC64BB608F247D1E_12</vt:lpwstr>
  </property>
</Properties>
</file>