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B7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left"/>
        <w:textAlignment w:val="auto"/>
        <w:rPr>
          <w:rFonts w:hint="eastAsia" w:ascii="仿宋" w:hAnsi="仿宋" w:eastAsia="仿宋" w:cs="仿宋"/>
          <w:sz w:val="24"/>
          <w:szCs w:val="24"/>
        </w:rPr>
      </w:pPr>
      <w:bookmarkStart w:id="0" w:name="_Toc20384570"/>
      <w:r>
        <w:rPr>
          <w:rFonts w:hint="eastAsia" w:ascii="仿宋" w:hAnsi="仿宋" w:eastAsia="仿宋" w:cs="仿宋"/>
          <w:i w:val="0"/>
          <w:iCs w:val="0"/>
          <w:caps w:val="0"/>
          <w:color w:val="000000"/>
          <w:spacing w:val="0"/>
          <w:kern w:val="0"/>
          <w:sz w:val="24"/>
          <w:szCs w:val="24"/>
          <w:u w:val="none"/>
          <w:lang w:val="en-US" w:eastAsia="zh-CN" w:bidi="ar"/>
        </w:rPr>
        <w:t>附件1</w:t>
      </w:r>
      <w:bookmarkEnd w:id="0"/>
    </w:p>
    <w:p w14:paraId="0C3388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8"/>
          <w:szCs w:val="28"/>
          <w:lang w:val="en-US" w:eastAsia="zh-CN" w:bidi="ar"/>
        </w:rPr>
      </w:pPr>
    </w:p>
    <w:p w14:paraId="15DBDA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i w:val="0"/>
          <w:iCs w:val="0"/>
          <w:caps w:val="0"/>
          <w:color w:val="000000"/>
          <w:spacing w:val="0"/>
          <w:kern w:val="0"/>
          <w:sz w:val="32"/>
          <w:szCs w:val="32"/>
          <w:lang w:val="en-US" w:eastAsia="zh-CN" w:bidi="ar"/>
        </w:rPr>
        <w:t>政府采购项目</w:t>
      </w:r>
    </w:p>
    <w:p w14:paraId="4FDD9408">
      <w:pPr>
        <w:pStyle w:val="3"/>
        <w:pageBreakBefore w:val="0"/>
        <w:kinsoku/>
        <w:wordWrap/>
        <w:overflowPunct/>
        <w:topLinePunct w:val="0"/>
        <w:autoSpaceDE/>
        <w:autoSpaceDN/>
        <w:bidi w:val="0"/>
        <w:spacing w:line="440" w:lineRule="exact"/>
        <w:textAlignment w:val="auto"/>
        <w:rPr>
          <w:rFonts w:hint="eastAsia" w:ascii="仿宋" w:hAnsi="仿宋" w:eastAsia="仿宋" w:cs="仿宋"/>
          <w:sz w:val="32"/>
          <w:szCs w:val="32"/>
        </w:rPr>
      </w:pPr>
    </w:p>
    <w:p w14:paraId="2030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32"/>
          <w:szCs w:val="32"/>
        </w:rPr>
      </w:pPr>
      <w:r>
        <w:rPr>
          <w:rFonts w:hint="eastAsia" w:ascii="仿宋" w:hAnsi="仿宋" w:eastAsia="仿宋" w:cs="仿宋"/>
          <w:i w:val="0"/>
          <w:iCs w:val="0"/>
          <w:caps w:val="0"/>
          <w:color w:val="000000"/>
          <w:spacing w:val="0"/>
          <w:kern w:val="0"/>
          <w:sz w:val="32"/>
          <w:szCs w:val="32"/>
          <w:lang w:val="en-US" w:eastAsia="zh-CN" w:bidi="ar"/>
        </w:rPr>
        <w:t>采 购 需 求</w:t>
      </w:r>
    </w:p>
    <w:p w14:paraId="6A8EC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28"/>
          <w:szCs w:val="28"/>
        </w:rPr>
      </w:pPr>
      <w:r>
        <w:rPr>
          <w:rFonts w:hint="eastAsia" w:ascii="仿宋" w:hAnsi="仿宋" w:eastAsia="仿宋" w:cs="仿宋"/>
          <w:i w:val="0"/>
          <w:iCs w:val="0"/>
          <w:caps w:val="0"/>
          <w:color w:val="000000"/>
          <w:spacing w:val="0"/>
          <w:kern w:val="0"/>
          <w:sz w:val="28"/>
          <w:szCs w:val="28"/>
          <w:lang w:val="en-US" w:eastAsia="zh-CN" w:bidi="ar"/>
        </w:rPr>
        <w:t> </w:t>
      </w:r>
    </w:p>
    <w:p w14:paraId="273697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2744" w:leftChars="640" w:right="0" w:hanging="1400" w:hangingChars="500"/>
        <w:jc w:val="both"/>
        <w:textAlignment w:val="auto"/>
        <w:rPr>
          <w:rFonts w:hint="eastAsia" w:ascii="仿宋" w:hAnsi="仿宋" w:eastAsia="仿宋" w:cs="仿宋"/>
          <w:i w:val="0"/>
          <w:iCs w:val="0"/>
          <w:caps w:val="0"/>
          <w:color w:val="000000"/>
          <w:spacing w:val="0"/>
          <w:kern w:val="0"/>
          <w:sz w:val="28"/>
          <w:szCs w:val="28"/>
          <w:lang w:val="en-US" w:eastAsia="zh-CN" w:bidi="ar"/>
        </w:rPr>
      </w:pPr>
    </w:p>
    <w:p w14:paraId="10A5B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2744" w:leftChars="640" w:right="0" w:hanging="1400" w:hangingChars="500"/>
        <w:jc w:val="both"/>
        <w:textAlignment w:val="auto"/>
        <w:rPr>
          <w:rFonts w:hint="eastAsia" w:ascii="仿宋" w:hAnsi="仿宋" w:eastAsia="仿宋" w:cs="仿宋"/>
          <w:i w:val="0"/>
          <w:iCs w:val="0"/>
          <w:caps w:val="0"/>
          <w:color w:val="000000"/>
          <w:spacing w:val="0"/>
          <w:kern w:val="0"/>
          <w:sz w:val="28"/>
          <w:szCs w:val="28"/>
          <w:lang w:val="en-US" w:eastAsia="zh-CN" w:bidi="ar"/>
        </w:rPr>
      </w:pPr>
      <w:r>
        <w:rPr>
          <w:rFonts w:hint="eastAsia" w:ascii="仿宋" w:hAnsi="仿宋" w:eastAsia="仿宋" w:cs="仿宋"/>
          <w:i w:val="0"/>
          <w:iCs w:val="0"/>
          <w:caps w:val="0"/>
          <w:color w:val="000000"/>
          <w:spacing w:val="0"/>
          <w:kern w:val="0"/>
          <w:sz w:val="28"/>
          <w:szCs w:val="28"/>
          <w:lang w:val="en-US" w:eastAsia="zh-CN" w:bidi="ar"/>
        </w:rPr>
        <w:t>项目名称：</w:t>
      </w:r>
      <w:r>
        <w:rPr>
          <w:rFonts w:hint="eastAsia" w:ascii="仿宋" w:hAnsi="仿宋" w:eastAsia="仿宋" w:cs="仿宋"/>
          <w:i w:val="0"/>
          <w:iCs w:val="0"/>
          <w:caps w:val="0"/>
          <w:color w:val="000000"/>
          <w:spacing w:val="0"/>
          <w:kern w:val="0"/>
          <w:sz w:val="28"/>
          <w:szCs w:val="28"/>
          <w:u w:val="single"/>
          <w:lang w:val="en-US" w:eastAsia="zh-CN" w:bidi="ar"/>
        </w:rPr>
        <w:t>涟源市蓝田街道办事处中心学校食堂原辅材料采购项目</w:t>
      </w:r>
    </w:p>
    <w:p w14:paraId="4FBA56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i w:val="0"/>
          <w:iCs w:val="0"/>
          <w:caps w:val="0"/>
          <w:color w:val="000000"/>
          <w:spacing w:val="0"/>
          <w:kern w:val="0"/>
          <w:sz w:val="28"/>
          <w:szCs w:val="28"/>
          <w:lang w:val="en-US" w:eastAsia="zh-CN" w:bidi="ar"/>
        </w:rPr>
      </w:pPr>
      <w:r>
        <w:rPr>
          <w:rFonts w:hint="eastAsia" w:ascii="仿宋" w:hAnsi="仿宋" w:eastAsia="仿宋" w:cs="仿宋"/>
          <w:i w:val="0"/>
          <w:iCs w:val="0"/>
          <w:caps w:val="0"/>
          <w:color w:val="000000"/>
          <w:spacing w:val="0"/>
          <w:kern w:val="0"/>
          <w:sz w:val="28"/>
          <w:szCs w:val="28"/>
          <w:lang w:val="en-US" w:eastAsia="zh-CN" w:bidi="ar"/>
        </w:rPr>
        <w:t>采购单位：</w:t>
      </w:r>
      <w:r>
        <w:rPr>
          <w:rFonts w:hint="eastAsia" w:ascii="仿宋" w:hAnsi="仿宋" w:eastAsia="仿宋" w:cs="仿宋"/>
          <w:i w:val="0"/>
          <w:iCs w:val="0"/>
          <w:caps w:val="0"/>
          <w:color w:val="000000"/>
          <w:spacing w:val="0"/>
          <w:kern w:val="0"/>
          <w:sz w:val="28"/>
          <w:szCs w:val="28"/>
          <w:u w:val="single"/>
          <w:lang w:val="en-US" w:eastAsia="zh-CN" w:bidi="ar"/>
        </w:rPr>
        <w:t>涟源市蓝田街道办事处中心学校</w:t>
      </w:r>
    </w:p>
    <w:p w14:paraId="4947A2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sz w:val="28"/>
          <w:szCs w:val="28"/>
        </w:rPr>
      </w:pPr>
      <w:r>
        <w:rPr>
          <w:rFonts w:hint="eastAsia" w:ascii="仿宋" w:hAnsi="仿宋" w:eastAsia="仿宋" w:cs="仿宋"/>
          <w:i w:val="0"/>
          <w:iCs w:val="0"/>
          <w:caps w:val="0"/>
          <w:color w:val="000000"/>
          <w:spacing w:val="0"/>
          <w:kern w:val="0"/>
          <w:sz w:val="28"/>
          <w:szCs w:val="28"/>
          <w:lang w:val="en-US" w:eastAsia="zh-CN" w:bidi="ar"/>
        </w:rPr>
        <w:t>编制单位：</w:t>
      </w:r>
      <w:r>
        <w:rPr>
          <w:rFonts w:hint="eastAsia" w:ascii="仿宋" w:hAnsi="仿宋" w:eastAsia="仿宋" w:cs="仿宋"/>
          <w:i w:val="0"/>
          <w:iCs w:val="0"/>
          <w:caps w:val="0"/>
          <w:color w:val="000000"/>
          <w:spacing w:val="0"/>
          <w:kern w:val="0"/>
          <w:sz w:val="28"/>
          <w:szCs w:val="28"/>
          <w:u w:val="single"/>
          <w:lang w:val="en-US" w:eastAsia="zh-CN" w:bidi="ar"/>
        </w:rPr>
        <w:t>涟源市蓝田街道办事处中心学校</w:t>
      </w:r>
    </w:p>
    <w:p w14:paraId="1D94E6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default" w:ascii="仿宋" w:hAnsi="仿宋" w:eastAsia="仿宋" w:cs="仿宋"/>
          <w:sz w:val="28"/>
          <w:szCs w:val="28"/>
          <w:lang w:val="en-US"/>
        </w:rPr>
      </w:pPr>
      <w:r>
        <w:rPr>
          <w:rFonts w:hint="eastAsia" w:ascii="仿宋" w:hAnsi="仿宋" w:eastAsia="仿宋" w:cs="仿宋"/>
          <w:i w:val="0"/>
          <w:iCs w:val="0"/>
          <w:caps w:val="0"/>
          <w:color w:val="000000"/>
          <w:spacing w:val="0"/>
          <w:kern w:val="0"/>
          <w:sz w:val="28"/>
          <w:szCs w:val="28"/>
          <w:lang w:val="en-US" w:eastAsia="zh-CN" w:bidi="ar"/>
        </w:rPr>
        <w:t>编制时间：</w:t>
      </w:r>
      <w:r>
        <w:rPr>
          <w:rFonts w:hint="eastAsia" w:ascii="仿宋" w:hAnsi="仿宋" w:eastAsia="仿宋" w:cs="仿宋"/>
          <w:i w:val="0"/>
          <w:iCs w:val="0"/>
          <w:caps w:val="0"/>
          <w:color w:val="000000"/>
          <w:spacing w:val="0"/>
          <w:kern w:val="0"/>
          <w:sz w:val="28"/>
          <w:szCs w:val="28"/>
          <w:u w:val="single"/>
          <w:lang w:val="en-US" w:eastAsia="zh-CN" w:bidi="ar"/>
        </w:rPr>
        <w:t>2026年8月</w:t>
      </w:r>
    </w:p>
    <w:p w14:paraId="49CC5D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 </w:t>
      </w:r>
    </w:p>
    <w:p w14:paraId="14DF6BE5">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仿宋" w:hAnsi="仿宋" w:eastAsia="仿宋" w:cs="仿宋"/>
          <w:sz w:val="24"/>
          <w:szCs w:val="24"/>
        </w:rPr>
      </w:pPr>
    </w:p>
    <w:p w14:paraId="35E79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077F3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4C5D7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2A025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73F128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95FE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AE12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13B0C4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24518B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564E00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4"/>
          <w:szCs w:val="24"/>
          <w:lang w:val="en-US" w:eastAsia="zh-CN" w:bidi="ar"/>
        </w:rPr>
      </w:pPr>
    </w:p>
    <w:p w14:paraId="3475CA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right="0"/>
        <w:jc w:val="left"/>
        <w:textAlignment w:val="auto"/>
        <w:rPr>
          <w:rFonts w:hint="eastAsia" w:ascii="仿宋" w:hAnsi="仿宋" w:eastAsia="仿宋" w:cs="仿宋"/>
          <w:i w:val="0"/>
          <w:iCs w:val="0"/>
          <w:caps w:val="0"/>
          <w:color w:val="000000"/>
          <w:spacing w:val="0"/>
          <w:kern w:val="0"/>
          <w:sz w:val="24"/>
          <w:szCs w:val="24"/>
          <w:lang w:val="en-US" w:eastAsia="zh-CN" w:bidi="ar"/>
        </w:rPr>
      </w:pPr>
    </w:p>
    <w:p w14:paraId="41F0B02B">
      <w:pPr>
        <w:pageBreakBefore w:val="0"/>
        <w:kinsoku/>
        <w:wordWrap/>
        <w:overflowPunct/>
        <w:topLinePunct w:val="0"/>
        <w:autoSpaceDE/>
        <w:autoSpaceDN/>
        <w:bidi w:val="0"/>
        <w:spacing w:line="440" w:lineRule="exac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br w:type="page"/>
      </w:r>
    </w:p>
    <w:p w14:paraId="1456F3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一、需求调查情况</w:t>
      </w:r>
    </w:p>
    <w:p w14:paraId="27ADB3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u w:val="single"/>
          <w:lang w:val="en-US" w:eastAsia="zh-CN"/>
        </w:rPr>
        <w:t>否</w:t>
      </w:r>
      <w:r>
        <w:rPr>
          <w:rFonts w:hint="eastAsia" w:ascii="仿宋" w:hAnsi="仿宋" w:eastAsia="仿宋" w:cs="仿宋"/>
          <w:color w:val="000000"/>
          <w:kern w:val="0"/>
          <w:sz w:val="24"/>
          <w:szCs w:val="24"/>
        </w:rPr>
        <w:t>。</w:t>
      </w:r>
    </w:p>
    <w:p w14:paraId="14FF7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二、需求清单（或工程量清单）</w:t>
      </w:r>
    </w:p>
    <w:p w14:paraId="02B5E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（一）项目概况</w:t>
      </w:r>
    </w:p>
    <w:p w14:paraId="203E81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u w:val="single"/>
          <w:lang w:val="en-US" w:eastAsia="zh-CN" w:bidi="ar"/>
        </w:rPr>
        <w:t>本项目为涟源市蓝田街道办事处中心学校食堂原辅材料采购项目，主要采购内容为蔬菜、水果、干货、豆制品等。</w:t>
      </w:r>
    </w:p>
    <w:p w14:paraId="5B52B4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（二）采购项目预（概）算</w:t>
      </w:r>
    </w:p>
    <w:p w14:paraId="463077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u w:val="single"/>
          <w:lang w:val="en-US" w:eastAsia="zh-CN" w:bidi="ar"/>
        </w:rPr>
      </w:pPr>
      <w:r>
        <w:rPr>
          <w:rFonts w:hint="eastAsia" w:ascii="仿宋" w:hAnsi="仿宋" w:eastAsia="仿宋" w:cs="仿宋"/>
          <w:i w:val="0"/>
          <w:iCs w:val="0"/>
          <w:caps w:val="0"/>
          <w:color w:val="000000"/>
          <w:spacing w:val="0"/>
          <w:kern w:val="0"/>
          <w:sz w:val="24"/>
          <w:szCs w:val="24"/>
          <w:lang w:val="en-US" w:eastAsia="zh-CN" w:bidi="ar"/>
        </w:rPr>
        <w:t>总 预 算：</w:t>
      </w:r>
      <w:r>
        <w:rPr>
          <w:rFonts w:hint="eastAsia" w:ascii="仿宋" w:hAnsi="仿宋" w:eastAsia="仿宋" w:cs="仿宋"/>
          <w:i w:val="0"/>
          <w:iCs w:val="0"/>
          <w:caps w:val="0"/>
          <w:color w:val="000000"/>
          <w:spacing w:val="0"/>
          <w:kern w:val="0"/>
          <w:sz w:val="24"/>
          <w:szCs w:val="24"/>
          <w:u w:val="single"/>
          <w:lang w:val="en-US" w:eastAsia="zh-CN" w:bidi="ar"/>
        </w:rPr>
        <w:t>700000.00元</w:t>
      </w:r>
    </w:p>
    <w:p w14:paraId="139A2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（三）采购标的汇总表</w:t>
      </w:r>
    </w:p>
    <w:tbl>
      <w:tblPr>
        <w:tblStyle w:val="7"/>
        <w:tblW w:w="872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1"/>
        <w:gridCol w:w="1788"/>
        <w:gridCol w:w="1980"/>
        <w:gridCol w:w="1350"/>
        <w:gridCol w:w="765"/>
        <w:gridCol w:w="1050"/>
        <w:gridCol w:w="1113"/>
      </w:tblGrid>
      <w:tr w14:paraId="4564D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681" w:type="dxa"/>
            <w:noWrap w:val="0"/>
            <w:vAlign w:val="center"/>
          </w:tcPr>
          <w:p w14:paraId="3E98A21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 xml:space="preserve">包号 </w:t>
            </w:r>
          </w:p>
        </w:tc>
        <w:tc>
          <w:tcPr>
            <w:tcW w:w="1788" w:type="dxa"/>
            <w:noWrap w:val="0"/>
            <w:vAlign w:val="center"/>
          </w:tcPr>
          <w:p w14:paraId="3DCF18D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包名称</w:t>
            </w:r>
          </w:p>
        </w:tc>
        <w:tc>
          <w:tcPr>
            <w:tcW w:w="1980" w:type="dxa"/>
            <w:tcBorders>
              <w:left w:val="single" w:color="auto" w:sz="4" w:space="0"/>
            </w:tcBorders>
            <w:noWrap w:val="0"/>
            <w:vAlign w:val="center"/>
          </w:tcPr>
          <w:p w14:paraId="1961C71A">
            <w:pPr>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标的名称</w:t>
            </w:r>
          </w:p>
        </w:tc>
        <w:tc>
          <w:tcPr>
            <w:tcW w:w="1350" w:type="dxa"/>
            <w:tcBorders>
              <w:left w:val="single" w:color="auto" w:sz="4" w:space="0"/>
            </w:tcBorders>
            <w:noWrap w:val="0"/>
            <w:vAlign w:val="center"/>
          </w:tcPr>
          <w:p w14:paraId="7E2FB7A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kern w:val="0"/>
                <w:sz w:val="24"/>
                <w:szCs w:val="24"/>
              </w:rPr>
            </w:pPr>
            <w:r>
              <w:rPr>
                <w:rFonts w:hint="eastAsia" w:ascii="仿宋" w:hAnsi="仿宋" w:eastAsia="仿宋" w:cs="仿宋"/>
                <w:sz w:val="24"/>
                <w:szCs w:val="24"/>
              </w:rPr>
              <w:t>简要技术要求</w:t>
            </w:r>
          </w:p>
        </w:tc>
        <w:tc>
          <w:tcPr>
            <w:tcW w:w="765" w:type="dxa"/>
            <w:noWrap w:val="0"/>
            <w:vAlign w:val="center"/>
          </w:tcPr>
          <w:p w14:paraId="63B10BE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1050" w:type="dxa"/>
            <w:noWrap w:val="0"/>
            <w:vAlign w:val="center"/>
          </w:tcPr>
          <w:p w14:paraId="4B67F09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节能产品</w:t>
            </w:r>
          </w:p>
        </w:tc>
        <w:tc>
          <w:tcPr>
            <w:tcW w:w="1113" w:type="dxa"/>
            <w:noWrap w:val="0"/>
            <w:vAlign w:val="center"/>
          </w:tcPr>
          <w:p w14:paraId="68D1E28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进口产品</w:t>
            </w:r>
          </w:p>
        </w:tc>
      </w:tr>
      <w:tr w14:paraId="494FC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3" w:hRule="atLeast"/>
        </w:trPr>
        <w:tc>
          <w:tcPr>
            <w:tcW w:w="681" w:type="dxa"/>
            <w:noWrap w:val="0"/>
            <w:vAlign w:val="top"/>
          </w:tcPr>
          <w:p w14:paraId="5F3C7C6C">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4"/>
                <w:szCs w:val="24"/>
              </w:rPr>
            </w:pPr>
          </w:p>
          <w:p w14:paraId="46F348C7">
            <w:pPr>
              <w:pStyle w:val="5"/>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88" w:type="dxa"/>
            <w:noWrap w:val="0"/>
            <w:vAlign w:val="center"/>
          </w:tcPr>
          <w:p w14:paraId="35A37D4A">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highlight w:val="none"/>
                <w:lang w:eastAsia="zh-CN"/>
              </w:rPr>
              <w:t>涟源市蓝田街道办事处中心学校食堂原辅材料采购项目</w:t>
            </w:r>
          </w:p>
        </w:tc>
        <w:tc>
          <w:tcPr>
            <w:tcW w:w="1980" w:type="dxa"/>
            <w:tcBorders>
              <w:left w:val="single" w:color="auto" w:sz="4" w:space="0"/>
            </w:tcBorders>
            <w:noWrap w:val="0"/>
            <w:vAlign w:val="center"/>
          </w:tcPr>
          <w:p w14:paraId="3839E317">
            <w:pPr>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蔬菜、水果、干货、豆制品等</w:t>
            </w:r>
          </w:p>
        </w:tc>
        <w:tc>
          <w:tcPr>
            <w:tcW w:w="1350" w:type="dxa"/>
            <w:tcBorders>
              <w:left w:val="single" w:color="auto" w:sz="4" w:space="0"/>
            </w:tcBorders>
            <w:noWrap w:val="0"/>
            <w:vAlign w:val="center"/>
          </w:tcPr>
          <w:p w14:paraId="4229C2AD">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 xml:space="preserve">详见 </w:t>
            </w:r>
            <w:r>
              <w:rPr>
                <w:rFonts w:hint="eastAsia" w:ascii="仿宋" w:hAnsi="仿宋" w:eastAsia="仿宋" w:cs="仿宋"/>
                <w:sz w:val="24"/>
                <w:szCs w:val="24"/>
                <w:lang w:val="en-US" w:eastAsia="zh-CN"/>
              </w:rPr>
              <w:t>招标文件</w:t>
            </w:r>
          </w:p>
        </w:tc>
        <w:tc>
          <w:tcPr>
            <w:tcW w:w="765" w:type="dxa"/>
            <w:noWrap w:val="0"/>
            <w:vAlign w:val="center"/>
          </w:tcPr>
          <w:p w14:paraId="64FCBCC5">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4"/>
                <w:szCs w:val="24"/>
              </w:rPr>
            </w:pPr>
            <w:r>
              <w:rPr>
                <w:rFonts w:hint="eastAsia" w:ascii="仿宋" w:hAnsi="仿宋" w:eastAsia="仿宋" w:cs="仿宋"/>
                <w:sz w:val="24"/>
                <w:szCs w:val="24"/>
              </w:rPr>
              <w:t>1批</w:t>
            </w:r>
          </w:p>
        </w:tc>
        <w:tc>
          <w:tcPr>
            <w:tcW w:w="1050" w:type="dxa"/>
            <w:noWrap w:val="0"/>
            <w:vAlign w:val="center"/>
          </w:tcPr>
          <w:p w14:paraId="5DEE8FCC">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非强制性采购节能产品</w:t>
            </w:r>
          </w:p>
        </w:tc>
        <w:tc>
          <w:tcPr>
            <w:tcW w:w="1113" w:type="dxa"/>
            <w:noWrap w:val="0"/>
            <w:vAlign w:val="center"/>
          </w:tcPr>
          <w:p w14:paraId="094A07B1">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拒绝进口产品参与投标</w:t>
            </w:r>
          </w:p>
        </w:tc>
      </w:tr>
    </w:tbl>
    <w:p w14:paraId="367A7A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4"/>
          <w:szCs w:val="24"/>
          <w:lang w:val="en-US" w:eastAsia="zh-CN" w:bidi="ar"/>
        </w:rPr>
      </w:pPr>
    </w:p>
    <w:p w14:paraId="77A9CA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（四）技术商务要求</w:t>
      </w:r>
    </w:p>
    <w:p w14:paraId="01F07303">
      <w:pPr>
        <w:jc w:val="center"/>
        <w:rPr>
          <w:rFonts w:hint="eastAsia" w:ascii="仿宋" w:hAnsi="仿宋" w:eastAsia="仿宋" w:cs="仿宋"/>
          <w:sz w:val="24"/>
          <w:szCs w:val="24"/>
        </w:rPr>
      </w:pPr>
      <w:r>
        <w:rPr>
          <w:rFonts w:hint="eastAsia" w:ascii="仿宋" w:hAnsi="仿宋" w:eastAsia="仿宋" w:cs="仿宋"/>
          <w:b/>
          <w:bCs/>
          <w:snapToGrid w:val="0"/>
          <w:kern w:val="0"/>
          <w:sz w:val="24"/>
          <w:szCs w:val="24"/>
          <w:highlight w:val="none"/>
        </w:rPr>
        <w:t>第</w:t>
      </w:r>
      <w:r>
        <w:rPr>
          <w:rFonts w:hint="eastAsia" w:ascii="仿宋" w:hAnsi="仿宋" w:eastAsia="仿宋" w:cs="仿宋"/>
          <w:b/>
          <w:bCs/>
          <w:snapToGrid w:val="0"/>
          <w:kern w:val="0"/>
          <w:sz w:val="24"/>
          <w:szCs w:val="24"/>
          <w:highlight w:val="none"/>
          <w:lang w:val="en-US" w:eastAsia="zh-CN"/>
        </w:rPr>
        <w:t>二</w:t>
      </w:r>
      <w:r>
        <w:rPr>
          <w:rFonts w:hint="eastAsia" w:ascii="仿宋" w:hAnsi="仿宋" w:eastAsia="仿宋" w:cs="仿宋"/>
          <w:b/>
          <w:bCs/>
          <w:snapToGrid w:val="0"/>
          <w:kern w:val="0"/>
          <w:sz w:val="24"/>
          <w:szCs w:val="24"/>
          <w:highlight w:val="none"/>
        </w:rPr>
        <w:t>节</w:t>
      </w:r>
      <w:r>
        <w:rPr>
          <w:rFonts w:hint="eastAsia" w:ascii="仿宋" w:hAnsi="仿宋" w:eastAsia="仿宋" w:cs="仿宋"/>
          <w:b/>
          <w:bCs/>
          <w:snapToGrid w:val="0"/>
          <w:kern w:val="0"/>
          <w:sz w:val="24"/>
          <w:szCs w:val="24"/>
          <w:highlight w:val="none"/>
          <w:lang w:val="en-US" w:eastAsia="zh-CN"/>
        </w:rPr>
        <w:t xml:space="preserve"> 技术要求</w:t>
      </w:r>
    </w:p>
    <w:p w14:paraId="5756B84B">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bCs/>
          <w:snapToGrid w:val="0"/>
          <w:kern w:val="0"/>
          <w:sz w:val="24"/>
          <w:szCs w:val="24"/>
        </w:rPr>
      </w:pPr>
    </w:p>
    <w:p w14:paraId="57D15F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snapToGrid w:val="0"/>
          <w:kern w:val="0"/>
          <w:sz w:val="24"/>
          <w:szCs w:val="24"/>
        </w:rPr>
      </w:pPr>
      <w:r>
        <w:rPr>
          <w:rFonts w:hint="eastAsia" w:ascii="仿宋" w:hAnsi="仿宋" w:eastAsia="仿宋" w:cs="仿宋"/>
          <w:b/>
          <w:bCs/>
          <w:snapToGrid w:val="0"/>
          <w:kern w:val="0"/>
          <w:sz w:val="24"/>
          <w:szCs w:val="24"/>
        </w:rPr>
        <w:t>一、项目名称：</w:t>
      </w:r>
      <w:r>
        <w:rPr>
          <w:rFonts w:hint="eastAsia" w:ascii="仿宋" w:hAnsi="仿宋" w:eastAsia="仿宋" w:cs="仿宋"/>
          <w:b w:val="0"/>
          <w:bCs w:val="0"/>
          <w:snapToGrid w:val="0"/>
          <w:kern w:val="0"/>
          <w:sz w:val="24"/>
          <w:szCs w:val="24"/>
          <w:lang w:eastAsia="zh-CN"/>
        </w:rPr>
        <w:t>涟源市蓝田街道办事处中心学校食堂原辅材料采购项目</w:t>
      </w:r>
    </w:p>
    <w:p w14:paraId="083896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rPr>
      </w:pPr>
      <w:r>
        <w:rPr>
          <w:rFonts w:hint="eastAsia" w:ascii="仿宋" w:hAnsi="仿宋" w:eastAsia="仿宋" w:cs="仿宋"/>
          <w:b/>
          <w:bCs/>
          <w:snapToGrid w:val="0"/>
          <w:kern w:val="0"/>
          <w:sz w:val="24"/>
          <w:szCs w:val="24"/>
        </w:rPr>
        <w:t>二、项目概况</w:t>
      </w:r>
    </w:p>
    <w:p w14:paraId="6C7D0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涟源市蓝田街道办事处7所学校</w:t>
      </w:r>
      <w:r>
        <w:rPr>
          <w:rFonts w:hint="eastAsia" w:ascii="仿宋" w:hAnsi="仿宋" w:eastAsia="仿宋" w:cs="仿宋"/>
          <w:kern w:val="2"/>
          <w:sz w:val="24"/>
          <w:szCs w:val="24"/>
          <w:lang w:val="en-US" w:eastAsia="zh-CN" w:bidi="ar-SA"/>
        </w:rPr>
        <w:t>（含幼儿园）</w:t>
      </w:r>
      <w:r>
        <w:rPr>
          <w:rFonts w:hint="eastAsia" w:ascii="仿宋" w:hAnsi="仿宋" w:eastAsia="仿宋" w:cs="仿宋"/>
          <w:sz w:val="24"/>
          <w:szCs w:val="24"/>
          <w:lang w:val="en-US" w:eastAsia="zh-CN"/>
        </w:rPr>
        <w:t>食堂提供稳定、安全、新鲜的食材供应服务。</w:t>
      </w:r>
    </w:p>
    <w:p w14:paraId="2B539C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三、采购内容与服务范围</w:t>
      </w:r>
    </w:p>
    <w:p w14:paraId="585F0ED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1.服务期限：服务期限一年。</w:t>
      </w:r>
    </w:p>
    <w:p w14:paraId="312C0A96">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2.服务范围：涟源市蓝田街道办事处7所学校（含幼儿园）共7个食堂，覆盖早、中、晚三餐，以实际就餐人数为准。</w:t>
      </w:r>
    </w:p>
    <w:p w14:paraId="0612833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3.食材类别：</w:t>
      </w:r>
    </w:p>
    <w:p w14:paraId="29B61E7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3.1蔬菜类：根茎类（土豆、萝卜等）、瓜类（冬瓜、南瓜等）、叶菜类（白菜、菠菜等）、辣椒类（青椒、红椒等）及其他应季蔬菜和水果。</w:t>
      </w:r>
    </w:p>
    <w:tbl>
      <w:tblPr>
        <w:tblStyle w:val="7"/>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0C17A97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1F19FB2">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134" w:type="dxa"/>
            <w:tcBorders>
              <w:left w:val="nil"/>
              <w:bottom w:val="single" w:color="auto" w:sz="8" w:space="0"/>
              <w:right w:val="single" w:color="auto" w:sz="8" w:space="0"/>
            </w:tcBorders>
            <w:noWrap w:val="0"/>
            <w:vAlign w:val="center"/>
          </w:tcPr>
          <w:p w14:paraId="1627824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50" w:type="dxa"/>
            <w:tcBorders>
              <w:left w:val="nil"/>
              <w:bottom w:val="single" w:color="auto" w:sz="8" w:space="0"/>
              <w:right w:val="single" w:color="auto" w:sz="8" w:space="0"/>
            </w:tcBorders>
            <w:noWrap w:val="0"/>
            <w:vAlign w:val="center"/>
          </w:tcPr>
          <w:p w14:paraId="2843339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134" w:type="dxa"/>
            <w:tcBorders>
              <w:left w:val="nil"/>
              <w:bottom w:val="single" w:color="auto" w:sz="8" w:space="0"/>
              <w:right w:val="single" w:color="auto" w:sz="8" w:space="0"/>
            </w:tcBorders>
            <w:noWrap w:val="0"/>
            <w:vAlign w:val="center"/>
          </w:tcPr>
          <w:p w14:paraId="73D6D0F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12" w:type="dxa"/>
            <w:tcBorders>
              <w:left w:val="nil"/>
              <w:bottom w:val="single" w:color="auto" w:sz="8" w:space="0"/>
              <w:right w:val="single" w:color="auto" w:sz="8" w:space="0"/>
            </w:tcBorders>
            <w:noWrap w:val="0"/>
            <w:vAlign w:val="center"/>
          </w:tcPr>
          <w:p w14:paraId="6362744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82" w:type="dxa"/>
            <w:tcBorders>
              <w:left w:val="nil"/>
              <w:bottom w:val="single" w:color="auto" w:sz="8" w:space="0"/>
              <w:right w:val="single" w:color="auto" w:sz="8" w:space="0"/>
            </w:tcBorders>
            <w:noWrap w:val="0"/>
            <w:vAlign w:val="center"/>
          </w:tcPr>
          <w:p w14:paraId="188BC17A">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c>
          <w:tcPr>
            <w:tcW w:w="884" w:type="dxa"/>
            <w:tcBorders>
              <w:left w:val="nil"/>
              <w:bottom w:val="single" w:color="auto" w:sz="8" w:space="0"/>
              <w:right w:val="single" w:color="auto" w:sz="8" w:space="0"/>
            </w:tcBorders>
            <w:noWrap w:val="0"/>
            <w:vAlign w:val="center"/>
          </w:tcPr>
          <w:p w14:paraId="53B752A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276" w:type="dxa"/>
            <w:tcBorders>
              <w:left w:val="nil"/>
              <w:bottom w:val="single" w:color="auto" w:sz="8" w:space="0"/>
            </w:tcBorders>
            <w:noWrap w:val="0"/>
            <w:vAlign w:val="center"/>
          </w:tcPr>
          <w:p w14:paraId="2EC676F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品种</w:t>
            </w:r>
          </w:p>
        </w:tc>
      </w:tr>
      <w:tr w14:paraId="054AD31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DF4D825">
            <w:pPr>
              <w:adjustRightInd w:val="0"/>
              <w:snapToGrid w:val="0"/>
              <w:spacing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1</w:t>
            </w:r>
          </w:p>
        </w:tc>
        <w:tc>
          <w:tcPr>
            <w:tcW w:w="1134" w:type="dxa"/>
            <w:tcBorders>
              <w:top w:val="nil"/>
              <w:left w:val="nil"/>
              <w:bottom w:val="single" w:color="auto" w:sz="8" w:space="0"/>
              <w:right w:val="single" w:color="auto" w:sz="8" w:space="0"/>
            </w:tcBorders>
            <w:noWrap w:val="0"/>
            <w:vAlign w:val="center"/>
          </w:tcPr>
          <w:p w14:paraId="42629624">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土豆</w:t>
            </w:r>
          </w:p>
        </w:tc>
        <w:tc>
          <w:tcPr>
            <w:tcW w:w="850" w:type="dxa"/>
            <w:tcBorders>
              <w:top w:val="nil"/>
              <w:left w:val="nil"/>
              <w:bottom w:val="single" w:color="auto" w:sz="8" w:space="0"/>
              <w:right w:val="single" w:color="auto" w:sz="8" w:space="0"/>
            </w:tcBorders>
            <w:noWrap w:val="0"/>
            <w:vAlign w:val="center"/>
          </w:tcPr>
          <w:p w14:paraId="6B1B7D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28</w:t>
            </w:r>
          </w:p>
        </w:tc>
        <w:tc>
          <w:tcPr>
            <w:tcW w:w="1134" w:type="dxa"/>
            <w:tcBorders>
              <w:top w:val="nil"/>
              <w:left w:val="nil"/>
              <w:bottom w:val="single" w:color="auto" w:sz="8" w:space="0"/>
              <w:right w:val="single" w:color="auto" w:sz="8" w:space="0"/>
            </w:tcBorders>
            <w:noWrap w:val="0"/>
            <w:vAlign w:val="center"/>
          </w:tcPr>
          <w:p w14:paraId="3B72082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川豆</w:t>
            </w:r>
          </w:p>
        </w:tc>
        <w:tc>
          <w:tcPr>
            <w:tcW w:w="812" w:type="dxa"/>
            <w:tcBorders>
              <w:top w:val="nil"/>
              <w:left w:val="nil"/>
              <w:bottom w:val="single" w:color="auto" w:sz="8" w:space="0"/>
              <w:right w:val="single" w:color="auto" w:sz="8" w:space="0"/>
            </w:tcBorders>
            <w:noWrap w:val="0"/>
            <w:vAlign w:val="center"/>
          </w:tcPr>
          <w:p w14:paraId="4EC56C5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55</w:t>
            </w:r>
          </w:p>
        </w:tc>
        <w:tc>
          <w:tcPr>
            <w:tcW w:w="1382" w:type="dxa"/>
            <w:tcBorders>
              <w:top w:val="nil"/>
              <w:left w:val="nil"/>
              <w:bottom w:val="single" w:color="auto" w:sz="8" w:space="0"/>
              <w:right w:val="single" w:color="auto" w:sz="8" w:space="0"/>
            </w:tcBorders>
            <w:noWrap w:val="0"/>
            <w:vAlign w:val="center"/>
          </w:tcPr>
          <w:p w14:paraId="10BAED3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葱</w:t>
            </w:r>
          </w:p>
        </w:tc>
        <w:tc>
          <w:tcPr>
            <w:tcW w:w="884" w:type="dxa"/>
            <w:tcBorders>
              <w:top w:val="nil"/>
              <w:left w:val="nil"/>
              <w:bottom w:val="single" w:color="auto" w:sz="8" w:space="0"/>
              <w:right w:val="single" w:color="auto" w:sz="8" w:space="0"/>
            </w:tcBorders>
            <w:noWrap w:val="0"/>
            <w:vAlign w:val="center"/>
          </w:tcPr>
          <w:p w14:paraId="61E1791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83</w:t>
            </w:r>
          </w:p>
        </w:tc>
        <w:tc>
          <w:tcPr>
            <w:tcW w:w="1276" w:type="dxa"/>
            <w:tcBorders>
              <w:top w:val="nil"/>
              <w:left w:val="nil"/>
              <w:bottom w:val="single" w:color="auto" w:sz="8" w:space="0"/>
            </w:tcBorders>
            <w:noWrap w:val="0"/>
            <w:vAlign w:val="center"/>
          </w:tcPr>
          <w:p w14:paraId="745214B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红薯叶</w:t>
            </w:r>
          </w:p>
        </w:tc>
      </w:tr>
      <w:tr w14:paraId="3C801D9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4364C3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1134" w:type="dxa"/>
            <w:tcBorders>
              <w:top w:val="nil"/>
              <w:left w:val="nil"/>
              <w:bottom w:val="single" w:color="auto" w:sz="8" w:space="0"/>
              <w:right w:val="single" w:color="auto" w:sz="8" w:space="0"/>
            </w:tcBorders>
            <w:noWrap w:val="0"/>
            <w:vAlign w:val="center"/>
          </w:tcPr>
          <w:p w14:paraId="46CF6EE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西红柿</w:t>
            </w:r>
          </w:p>
        </w:tc>
        <w:tc>
          <w:tcPr>
            <w:tcW w:w="850" w:type="dxa"/>
            <w:tcBorders>
              <w:top w:val="nil"/>
              <w:left w:val="nil"/>
              <w:bottom w:val="single" w:color="auto" w:sz="8" w:space="0"/>
              <w:right w:val="single" w:color="auto" w:sz="8" w:space="0"/>
            </w:tcBorders>
            <w:noWrap w:val="0"/>
            <w:vAlign w:val="center"/>
          </w:tcPr>
          <w:p w14:paraId="48A3AB3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29</w:t>
            </w:r>
          </w:p>
        </w:tc>
        <w:tc>
          <w:tcPr>
            <w:tcW w:w="1134" w:type="dxa"/>
            <w:tcBorders>
              <w:top w:val="nil"/>
              <w:left w:val="nil"/>
              <w:bottom w:val="single" w:color="auto" w:sz="8" w:space="0"/>
              <w:right w:val="single" w:color="auto" w:sz="8" w:space="0"/>
            </w:tcBorders>
            <w:noWrap w:val="0"/>
            <w:vAlign w:val="center"/>
          </w:tcPr>
          <w:p w14:paraId="045412C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木耳菜</w:t>
            </w:r>
          </w:p>
        </w:tc>
        <w:tc>
          <w:tcPr>
            <w:tcW w:w="812" w:type="dxa"/>
            <w:tcBorders>
              <w:top w:val="nil"/>
              <w:left w:val="nil"/>
              <w:bottom w:val="single" w:color="auto" w:sz="8" w:space="0"/>
              <w:right w:val="single" w:color="auto" w:sz="8" w:space="0"/>
            </w:tcBorders>
            <w:noWrap w:val="0"/>
            <w:vAlign w:val="center"/>
          </w:tcPr>
          <w:p w14:paraId="470C297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56</w:t>
            </w:r>
          </w:p>
        </w:tc>
        <w:tc>
          <w:tcPr>
            <w:tcW w:w="1382" w:type="dxa"/>
            <w:tcBorders>
              <w:top w:val="nil"/>
              <w:left w:val="nil"/>
              <w:bottom w:val="single" w:color="auto" w:sz="8" w:space="0"/>
              <w:right w:val="single" w:color="auto" w:sz="8" w:space="0"/>
            </w:tcBorders>
            <w:noWrap w:val="0"/>
            <w:vAlign w:val="center"/>
          </w:tcPr>
          <w:p w14:paraId="5E63D41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蒜叶</w:t>
            </w:r>
          </w:p>
        </w:tc>
        <w:tc>
          <w:tcPr>
            <w:tcW w:w="884" w:type="dxa"/>
            <w:tcBorders>
              <w:top w:val="nil"/>
              <w:left w:val="nil"/>
              <w:bottom w:val="single" w:color="auto" w:sz="8" w:space="0"/>
              <w:right w:val="single" w:color="auto" w:sz="8" w:space="0"/>
            </w:tcBorders>
            <w:noWrap w:val="0"/>
            <w:vAlign w:val="center"/>
          </w:tcPr>
          <w:p w14:paraId="7589638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84</w:t>
            </w:r>
          </w:p>
        </w:tc>
        <w:tc>
          <w:tcPr>
            <w:tcW w:w="1276" w:type="dxa"/>
            <w:tcBorders>
              <w:top w:val="nil"/>
              <w:left w:val="nil"/>
              <w:bottom w:val="single" w:color="auto" w:sz="8" w:space="0"/>
            </w:tcBorders>
            <w:noWrap w:val="0"/>
            <w:vAlign w:val="center"/>
          </w:tcPr>
          <w:p w14:paraId="6295F9F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玉米</w:t>
            </w:r>
          </w:p>
        </w:tc>
      </w:tr>
      <w:tr w14:paraId="0407E58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578139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1134" w:type="dxa"/>
            <w:tcBorders>
              <w:top w:val="nil"/>
              <w:left w:val="nil"/>
              <w:bottom w:val="single" w:color="auto" w:sz="8" w:space="0"/>
              <w:right w:val="single" w:color="auto" w:sz="8" w:space="0"/>
            </w:tcBorders>
            <w:noWrap w:val="0"/>
            <w:vAlign w:val="center"/>
          </w:tcPr>
          <w:p w14:paraId="247F6527">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芽白</w:t>
            </w:r>
          </w:p>
        </w:tc>
        <w:tc>
          <w:tcPr>
            <w:tcW w:w="850" w:type="dxa"/>
            <w:tcBorders>
              <w:top w:val="nil"/>
              <w:left w:val="nil"/>
              <w:bottom w:val="single" w:color="auto" w:sz="8" w:space="0"/>
              <w:right w:val="single" w:color="auto" w:sz="8" w:space="0"/>
            </w:tcBorders>
            <w:noWrap w:val="0"/>
            <w:vAlign w:val="center"/>
          </w:tcPr>
          <w:p w14:paraId="1F163D7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30</w:t>
            </w:r>
          </w:p>
        </w:tc>
        <w:tc>
          <w:tcPr>
            <w:tcW w:w="1134" w:type="dxa"/>
            <w:tcBorders>
              <w:top w:val="nil"/>
              <w:left w:val="nil"/>
              <w:bottom w:val="single" w:color="auto" w:sz="8" w:space="0"/>
              <w:right w:val="single" w:color="auto" w:sz="8" w:space="0"/>
            </w:tcBorders>
            <w:noWrap w:val="0"/>
            <w:vAlign w:val="center"/>
          </w:tcPr>
          <w:p w14:paraId="1A1F656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排菜</w:t>
            </w:r>
          </w:p>
        </w:tc>
        <w:tc>
          <w:tcPr>
            <w:tcW w:w="812" w:type="dxa"/>
            <w:tcBorders>
              <w:top w:val="nil"/>
              <w:left w:val="nil"/>
              <w:bottom w:val="single" w:color="auto" w:sz="8" w:space="0"/>
              <w:right w:val="single" w:color="auto" w:sz="8" w:space="0"/>
            </w:tcBorders>
            <w:noWrap w:val="0"/>
            <w:vAlign w:val="center"/>
          </w:tcPr>
          <w:p w14:paraId="3C7393E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57</w:t>
            </w:r>
          </w:p>
        </w:tc>
        <w:tc>
          <w:tcPr>
            <w:tcW w:w="1382" w:type="dxa"/>
            <w:tcBorders>
              <w:top w:val="nil"/>
              <w:left w:val="nil"/>
              <w:bottom w:val="single" w:color="auto" w:sz="8" w:space="0"/>
              <w:right w:val="single" w:color="auto" w:sz="8" w:space="0"/>
            </w:tcBorders>
            <w:noWrap w:val="0"/>
            <w:vAlign w:val="center"/>
          </w:tcPr>
          <w:p w14:paraId="257028F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蒜球</w:t>
            </w:r>
          </w:p>
        </w:tc>
        <w:tc>
          <w:tcPr>
            <w:tcW w:w="884" w:type="dxa"/>
            <w:tcBorders>
              <w:top w:val="nil"/>
              <w:left w:val="nil"/>
              <w:bottom w:val="single" w:color="auto" w:sz="8" w:space="0"/>
              <w:right w:val="single" w:color="auto" w:sz="8" w:space="0"/>
            </w:tcBorders>
            <w:noWrap w:val="0"/>
            <w:vAlign w:val="center"/>
          </w:tcPr>
          <w:p w14:paraId="13F5253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85</w:t>
            </w:r>
          </w:p>
        </w:tc>
        <w:tc>
          <w:tcPr>
            <w:tcW w:w="1276" w:type="dxa"/>
            <w:tcBorders>
              <w:top w:val="nil"/>
              <w:left w:val="nil"/>
              <w:bottom w:val="single" w:color="auto" w:sz="8" w:space="0"/>
            </w:tcBorders>
            <w:noWrap w:val="0"/>
            <w:vAlign w:val="center"/>
          </w:tcPr>
          <w:p w14:paraId="381355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带皮甜豆</w:t>
            </w:r>
          </w:p>
        </w:tc>
      </w:tr>
      <w:tr w14:paraId="232A732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0F1B3D">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1134" w:type="dxa"/>
            <w:tcBorders>
              <w:top w:val="nil"/>
              <w:left w:val="nil"/>
              <w:bottom w:val="single" w:color="auto" w:sz="8" w:space="0"/>
              <w:right w:val="single" w:color="auto" w:sz="8" w:space="0"/>
            </w:tcBorders>
            <w:noWrap w:val="0"/>
            <w:vAlign w:val="center"/>
          </w:tcPr>
          <w:p w14:paraId="06A9196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包菜</w:t>
            </w:r>
          </w:p>
        </w:tc>
        <w:tc>
          <w:tcPr>
            <w:tcW w:w="850" w:type="dxa"/>
            <w:tcBorders>
              <w:top w:val="nil"/>
              <w:left w:val="nil"/>
              <w:bottom w:val="single" w:color="auto" w:sz="8" w:space="0"/>
              <w:right w:val="single" w:color="auto" w:sz="8" w:space="0"/>
            </w:tcBorders>
            <w:noWrap w:val="0"/>
            <w:vAlign w:val="center"/>
          </w:tcPr>
          <w:p w14:paraId="27F50D8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31</w:t>
            </w:r>
          </w:p>
        </w:tc>
        <w:tc>
          <w:tcPr>
            <w:tcW w:w="1134" w:type="dxa"/>
            <w:tcBorders>
              <w:top w:val="nil"/>
              <w:left w:val="nil"/>
              <w:bottom w:val="single" w:color="auto" w:sz="8" w:space="0"/>
              <w:right w:val="single" w:color="auto" w:sz="8" w:space="0"/>
            </w:tcBorders>
            <w:noWrap w:val="0"/>
            <w:vAlign w:val="center"/>
          </w:tcPr>
          <w:p w14:paraId="72ECB85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新鲜木耳</w:t>
            </w:r>
          </w:p>
        </w:tc>
        <w:tc>
          <w:tcPr>
            <w:tcW w:w="812" w:type="dxa"/>
            <w:tcBorders>
              <w:top w:val="nil"/>
              <w:left w:val="nil"/>
              <w:bottom w:val="single" w:color="auto" w:sz="8" w:space="0"/>
              <w:right w:val="single" w:color="auto" w:sz="8" w:space="0"/>
            </w:tcBorders>
            <w:noWrap w:val="0"/>
            <w:vAlign w:val="center"/>
          </w:tcPr>
          <w:p w14:paraId="708FC5E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58</w:t>
            </w:r>
          </w:p>
        </w:tc>
        <w:tc>
          <w:tcPr>
            <w:tcW w:w="1382" w:type="dxa"/>
            <w:tcBorders>
              <w:top w:val="nil"/>
              <w:left w:val="nil"/>
              <w:bottom w:val="single" w:color="auto" w:sz="8" w:space="0"/>
              <w:right w:val="single" w:color="auto" w:sz="8" w:space="0"/>
            </w:tcBorders>
            <w:noWrap w:val="0"/>
            <w:vAlign w:val="center"/>
          </w:tcPr>
          <w:p w14:paraId="704F5D4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螺丝椒</w:t>
            </w:r>
          </w:p>
        </w:tc>
        <w:tc>
          <w:tcPr>
            <w:tcW w:w="884" w:type="dxa"/>
            <w:tcBorders>
              <w:top w:val="nil"/>
              <w:left w:val="nil"/>
              <w:bottom w:val="single" w:color="auto" w:sz="8" w:space="0"/>
              <w:right w:val="single" w:color="auto" w:sz="8" w:space="0"/>
            </w:tcBorders>
            <w:noWrap w:val="0"/>
            <w:vAlign w:val="center"/>
          </w:tcPr>
          <w:p w14:paraId="10FC65B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86</w:t>
            </w:r>
          </w:p>
        </w:tc>
        <w:tc>
          <w:tcPr>
            <w:tcW w:w="1276" w:type="dxa"/>
            <w:tcBorders>
              <w:top w:val="nil"/>
              <w:left w:val="nil"/>
              <w:bottom w:val="single" w:color="auto" w:sz="8" w:space="0"/>
            </w:tcBorders>
            <w:noWrap w:val="0"/>
            <w:vAlign w:val="center"/>
          </w:tcPr>
          <w:p w14:paraId="7459A19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干葱头</w:t>
            </w:r>
          </w:p>
        </w:tc>
      </w:tr>
      <w:tr w14:paraId="047F21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84FE0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1134" w:type="dxa"/>
            <w:tcBorders>
              <w:top w:val="nil"/>
              <w:left w:val="nil"/>
              <w:bottom w:val="single" w:color="auto" w:sz="8" w:space="0"/>
              <w:right w:val="single" w:color="auto" w:sz="8" w:space="0"/>
            </w:tcBorders>
            <w:noWrap w:val="0"/>
            <w:vAlign w:val="center"/>
          </w:tcPr>
          <w:p w14:paraId="081A003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冬瓜</w:t>
            </w:r>
          </w:p>
        </w:tc>
        <w:tc>
          <w:tcPr>
            <w:tcW w:w="850" w:type="dxa"/>
            <w:tcBorders>
              <w:top w:val="nil"/>
              <w:left w:val="nil"/>
              <w:bottom w:val="single" w:color="auto" w:sz="8" w:space="0"/>
              <w:right w:val="single" w:color="auto" w:sz="8" w:space="0"/>
            </w:tcBorders>
            <w:noWrap w:val="0"/>
            <w:vAlign w:val="center"/>
          </w:tcPr>
          <w:p w14:paraId="697F001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32</w:t>
            </w:r>
          </w:p>
        </w:tc>
        <w:tc>
          <w:tcPr>
            <w:tcW w:w="1134" w:type="dxa"/>
            <w:tcBorders>
              <w:top w:val="nil"/>
              <w:left w:val="nil"/>
              <w:bottom w:val="single" w:color="auto" w:sz="8" w:space="0"/>
              <w:right w:val="single" w:color="auto" w:sz="8" w:space="0"/>
            </w:tcBorders>
            <w:noWrap w:val="0"/>
            <w:vAlign w:val="center"/>
          </w:tcPr>
          <w:p w14:paraId="7239F77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日本豆腐</w:t>
            </w:r>
          </w:p>
        </w:tc>
        <w:tc>
          <w:tcPr>
            <w:tcW w:w="812" w:type="dxa"/>
            <w:tcBorders>
              <w:top w:val="nil"/>
              <w:left w:val="nil"/>
              <w:bottom w:val="single" w:color="auto" w:sz="8" w:space="0"/>
              <w:right w:val="single" w:color="auto" w:sz="8" w:space="0"/>
            </w:tcBorders>
            <w:noWrap w:val="0"/>
            <w:vAlign w:val="center"/>
          </w:tcPr>
          <w:p w14:paraId="52C205E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59</w:t>
            </w:r>
          </w:p>
        </w:tc>
        <w:tc>
          <w:tcPr>
            <w:tcW w:w="1382" w:type="dxa"/>
            <w:tcBorders>
              <w:top w:val="nil"/>
              <w:left w:val="nil"/>
              <w:bottom w:val="single" w:color="auto" w:sz="8" w:space="0"/>
              <w:right w:val="single" w:color="auto" w:sz="8" w:space="0"/>
            </w:tcBorders>
            <w:noWrap w:val="0"/>
            <w:vAlign w:val="center"/>
          </w:tcPr>
          <w:p w14:paraId="37B4D70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西兰花</w:t>
            </w:r>
          </w:p>
        </w:tc>
        <w:tc>
          <w:tcPr>
            <w:tcW w:w="884" w:type="dxa"/>
            <w:tcBorders>
              <w:top w:val="nil"/>
              <w:left w:val="nil"/>
              <w:bottom w:val="single" w:color="auto" w:sz="8" w:space="0"/>
              <w:right w:val="single" w:color="auto" w:sz="8" w:space="0"/>
            </w:tcBorders>
            <w:noWrap w:val="0"/>
            <w:vAlign w:val="center"/>
          </w:tcPr>
          <w:p w14:paraId="7C6908A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87</w:t>
            </w:r>
          </w:p>
        </w:tc>
        <w:tc>
          <w:tcPr>
            <w:tcW w:w="1276" w:type="dxa"/>
            <w:tcBorders>
              <w:top w:val="nil"/>
              <w:left w:val="nil"/>
              <w:bottom w:val="single" w:color="auto" w:sz="8" w:space="0"/>
            </w:tcBorders>
            <w:noWrap w:val="0"/>
            <w:vAlign w:val="center"/>
          </w:tcPr>
          <w:p w14:paraId="3A0579E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秋葵</w:t>
            </w:r>
          </w:p>
        </w:tc>
      </w:tr>
      <w:tr w14:paraId="2D94A78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410E7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1134" w:type="dxa"/>
            <w:tcBorders>
              <w:top w:val="nil"/>
              <w:left w:val="nil"/>
              <w:bottom w:val="single" w:color="auto" w:sz="8" w:space="0"/>
              <w:right w:val="single" w:color="auto" w:sz="8" w:space="0"/>
            </w:tcBorders>
            <w:noWrap w:val="0"/>
            <w:vAlign w:val="center"/>
          </w:tcPr>
          <w:p w14:paraId="796B95F5">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精品油麦</w:t>
            </w:r>
          </w:p>
        </w:tc>
        <w:tc>
          <w:tcPr>
            <w:tcW w:w="850" w:type="dxa"/>
            <w:tcBorders>
              <w:top w:val="nil"/>
              <w:left w:val="nil"/>
              <w:bottom w:val="single" w:color="auto" w:sz="8" w:space="0"/>
              <w:right w:val="single" w:color="auto" w:sz="8" w:space="0"/>
            </w:tcBorders>
            <w:noWrap w:val="0"/>
            <w:vAlign w:val="center"/>
          </w:tcPr>
          <w:p w14:paraId="6DACBD2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33</w:t>
            </w:r>
          </w:p>
        </w:tc>
        <w:tc>
          <w:tcPr>
            <w:tcW w:w="1134" w:type="dxa"/>
            <w:tcBorders>
              <w:top w:val="nil"/>
              <w:left w:val="nil"/>
              <w:bottom w:val="single" w:color="auto" w:sz="8" w:space="0"/>
              <w:right w:val="single" w:color="auto" w:sz="8" w:space="0"/>
            </w:tcBorders>
            <w:noWrap w:val="0"/>
            <w:vAlign w:val="center"/>
          </w:tcPr>
          <w:p w14:paraId="5127764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杏鲍菇</w:t>
            </w:r>
          </w:p>
        </w:tc>
        <w:tc>
          <w:tcPr>
            <w:tcW w:w="812" w:type="dxa"/>
            <w:tcBorders>
              <w:top w:val="nil"/>
              <w:left w:val="nil"/>
              <w:bottom w:val="single" w:color="auto" w:sz="8" w:space="0"/>
              <w:right w:val="single" w:color="auto" w:sz="8" w:space="0"/>
            </w:tcBorders>
            <w:noWrap w:val="0"/>
            <w:vAlign w:val="center"/>
          </w:tcPr>
          <w:p w14:paraId="0F01946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60</w:t>
            </w:r>
          </w:p>
        </w:tc>
        <w:tc>
          <w:tcPr>
            <w:tcW w:w="1382" w:type="dxa"/>
            <w:tcBorders>
              <w:top w:val="nil"/>
              <w:left w:val="nil"/>
              <w:bottom w:val="single" w:color="auto" w:sz="8" w:space="0"/>
              <w:right w:val="single" w:color="auto" w:sz="8" w:space="0"/>
            </w:tcBorders>
            <w:noWrap w:val="0"/>
            <w:vAlign w:val="center"/>
          </w:tcPr>
          <w:p w14:paraId="25BB2D9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西芹</w:t>
            </w:r>
          </w:p>
        </w:tc>
        <w:tc>
          <w:tcPr>
            <w:tcW w:w="884" w:type="dxa"/>
            <w:tcBorders>
              <w:top w:val="nil"/>
              <w:left w:val="nil"/>
              <w:bottom w:val="single" w:color="auto" w:sz="8" w:space="0"/>
              <w:right w:val="single" w:color="auto" w:sz="8" w:space="0"/>
            </w:tcBorders>
            <w:noWrap w:val="0"/>
            <w:vAlign w:val="center"/>
          </w:tcPr>
          <w:p w14:paraId="04414E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88</w:t>
            </w:r>
          </w:p>
        </w:tc>
        <w:tc>
          <w:tcPr>
            <w:tcW w:w="1276" w:type="dxa"/>
            <w:tcBorders>
              <w:top w:val="nil"/>
              <w:left w:val="nil"/>
              <w:bottom w:val="single" w:color="auto" w:sz="8" w:space="0"/>
            </w:tcBorders>
            <w:noWrap w:val="0"/>
            <w:vAlign w:val="center"/>
          </w:tcPr>
          <w:p w14:paraId="3742437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芦笋</w:t>
            </w:r>
          </w:p>
        </w:tc>
      </w:tr>
      <w:tr w14:paraId="74D493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903595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1134" w:type="dxa"/>
            <w:tcBorders>
              <w:top w:val="nil"/>
              <w:left w:val="nil"/>
              <w:bottom w:val="single" w:color="auto" w:sz="8" w:space="0"/>
              <w:right w:val="single" w:color="auto" w:sz="8" w:space="0"/>
            </w:tcBorders>
            <w:noWrap w:val="0"/>
            <w:vAlign w:val="center"/>
          </w:tcPr>
          <w:p w14:paraId="0A546F2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紫茄子</w:t>
            </w:r>
          </w:p>
        </w:tc>
        <w:tc>
          <w:tcPr>
            <w:tcW w:w="850" w:type="dxa"/>
            <w:tcBorders>
              <w:top w:val="nil"/>
              <w:left w:val="nil"/>
              <w:bottom w:val="single" w:color="auto" w:sz="8" w:space="0"/>
              <w:right w:val="single" w:color="auto" w:sz="8" w:space="0"/>
            </w:tcBorders>
            <w:noWrap w:val="0"/>
            <w:vAlign w:val="center"/>
          </w:tcPr>
          <w:p w14:paraId="441C681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34</w:t>
            </w:r>
          </w:p>
        </w:tc>
        <w:tc>
          <w:tcPr>
            <w:tcW w:w="1134" w:type="dxa"/>
            <w:tcBorders>
              <w:top w:val="nil"/>
              <w:left w:val="nil"/>
              <w:bottom w:val="single" w:color="auto" w:sz="8" w:space="0"/>
              <w:right w:val="single" w:color="auto" w:sz="8" w:space="0"/>
            </w:tcBorders>
            <w:noWrap w:val="0"/>
            <w:vAlign w:val="center"/>
          </w:tcPr>
          <w:p w14:paraId="0D07ED7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榨菜丝</w:t>
            </w:r>
          </w:p>
        </w:tc>
        <w:tc>
          <w:tcPr>
            <w:tcW w:w="812" w:type="dxa"/>
            <w:tcBorders>
              <w:top w:val="nil"/>
              <w:left w:val="nil"/>
              <w:bottom w:val="single" w:color="auto" w:sz="8" w:space="0"/>
              <w:right w:val="single" w:color="auto" w:sz="8" w:space="0"/>
            </w:tcBorders>
            <w:noWrap w:val="0"/>
            <w:vAlign w:val="center"/>
          </w:tcPr>
          <w:p w14:paraId="34480E2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61</w:t>
            </w:r>
          </w:p>
        </w:tc>
        <w:tc>
          <w:tcPr>
            <w:tcW w:w="1382" w:type="dxa"/>
            <w:tcBorders>
              <w:top w:val="nil"/>
              <w:left w:val="nil"/>
              <w:bottom w:val="single" w:color="auto" w:sz="8" w:space="0"/>
              <w:right w:val="single" w:color="auto" w:sz="8" w:space="0"/>
            </w:tcBorders>
            <w:noWrap w:val="0"/>
            <w:vAlign w:val="center"/>
          </w:tcPr>
          <w:p w14:paraId="493C2F2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西葫芦</w:t>
            </w:r>
          </w:p>
        </w:tc>
        <w:tc>
          <w:tcPr>
            <w:tcW w:w="884" w:type="dxa"/>
            <w:tcBorders>
              <w:top w:val="nil"/>
              <w:left w:val="nil"/>
              <w:bottom w:val="single" w:color="auto" w:sz="8" w:space="0"/>
              <w:right w:val="single" w:color="auto" w:sz="8" w:space="0"/>
            </w:tcBorders>
            <w:noWrap w:val="0"/>
            <w:vAlign w:val="center"/>
          </w:tcPr>
          <w:p w14:paraId="3662078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89</w:t>
            </w:r>
          </w:p>
        </w:tc>
        <w:tc>
          <w:tcPr>
            <w:tcW w:w="1276" w:type="dxa"/>
            <w:tcBorders>
              <w:top w:val="nil"/>
              <w:left w:val="nil"/>
              <w:bottom w:val="single" w:color="auto" w:sz="8" w:space="0"/>
            </w:tcBorders>
            <w:noWrap w:val="0"/>
            <w:vAlign w:val="center"/>
          </w:tcPr>
          <w:p w14:paraId="56DBD5B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空心菜</w:t>
            </w:r>
          </w:p>
        </w:tc>
      </w:tr>
      <w:tr w14:paraId="61AC3CC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45B924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1134" w:type="dxa"/>
            <w:tcBorders>
              <w:top w:val="nil"/>
              <w:left w:val="nil"/>
              <w:bottom w:val="single" w:color="auto" w:sz="8" w:space="0"/>
              <w:right w:val="single" w:color="auto" w:sz="8" w:space="0"/>
            </w:tcBorders>
            <w:noWrap w:val="0"/>
            <w:vAlign w:val="center"/>
          </w:tcPr>
          <w:p w14:paraId="6DEE1E52">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青椒</w:t>
            </w:r>
          </w:p>
        </w:tc>
        <w:tc>
          <w:tcPr>
            <w:tcW w:w="850" w:type="dxa"/>
            <w:tcBorders>
              <w:top w:val="nil"/>
              <w:left w:val="nil"/>
              <w:bottom w:val="single" w:color="auto" w:sz="8" w:space="0"/>
              <w:right w:val="single" w:color="auto" w:sz="8" w:space="0"/>
            </w:tcBorders>
            <w:noWrap w:val="0"/>
            <w:vAlign w:val="center"/>
          </w:tcPr>
          <w:p w14:paraId="2AFA518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35</w:t>
            </w:r>
          </w:p>
        </w:tc>
        <w:tc>
          <w:tcPr>
            <w:tcW w:w="1134" w:type="dxa"/>
            <w:tcBorders>
              <w:top w:val="nil"/>
              <w:left w:val="nil"/>
              <w:bottom w:val="single" w:color="auto" w:sz="8" w:space="0"/>
              <w:right w:val="single" w:color="auto" w:sz="8" w:space="0"/>
            </w:tcBorders>
            <w:noWrap w:val="0"/>
            <w:vAlign w:val="center"/>
          </w:tcPr>
          <w:p w14:paraId="7E2279D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水笋丝</w:t>
            </w:r>
          </w:p>
        </w:tc>
        <w:tc>
          <w:tcPr>
            <w:tcW w:w="812" w:type="dxa"/>
            <w:tcBorders>
              <w:top w:val="nil"/>
              <w:left w:val="nil"/>
              <w:bottom w:val="single" w:color="auto" w:sz="8" w:space="0"/>
              <w:right w:val="single" w:color="auto" w:sz="8" w:space="0"/>
            </w:tcBorders>
            <w:noWrap w:val="0"/>
            <w:vAlign w:val="center"/>
          </w:tcPr>
          <w:p w14:paraId="4195456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62</w:t>
            </w:r>
          </w:p>
        </w:tc>
        <w:tc>
          <w:tcPr>
            <w:tcW w:w="1382" w:type="dxa"/>
            <w:tcBorders>
              <w:top w:val="nil"/>
              <w:left w:val="nil"/>
              <w:bottom w:val="single" w:color="auto" w:sz="8" w:space="0"/>
              <w:right w:val="single" w:color="auto" w:sz="8" w:space="0"/>
            </w:tcBorders>
            <w:noWrap w:val="0"/>
            <w:vAlign w:val="center"/>
          </w:tcPr>
          <w:p w14:paraId="2C040CD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青茄子</w:t>
            </w:r>
          </w:p>
        </w:tc>
        <w:tc>
          <w:tcPr>
            <w:tcW w:w="884" w:type="dxa"/>
            <w:tcBorders>
              <w:top w:val="nil"/>
              <w:left w:val="nil"/>
              <w:bottom w:val="single" w:color="auto" w:sz="8" w:space="0"/>
              <w:right w:val="single" w:color="auto" w:sz="8" w:space="0"/>
            </w:tcBorders>
            <w:noWrap w:val="0"/>
            <w:vAlign w:val="center"/>
          </w:tcPr>
          <w:p w14:paraId="4E85A82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90</w:t>
            </w:r>
          </w:p>
        </w:tc>
        <w:tc>
          <w:tcPr>
            <w:tcW w:w="1276" w:type="dxa"/>
            <w:tcBorders>
              <w:top w:val="nil"/>
              <w:left w:val="nil"/>
              <w:bottom w:val="single" w:color="auto" w:sz="8" w:space="0"/>
            </w:tcBorders>
            <w:noWrap w:val="0"/>
            <w:vAlign w:val="center"/>
          </w:tcPr>
          <w:p w14:paraId="69428D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四季豆</w:t>
            </w:r>
          </w:p>
        </w:tc>
      </w:tr>
      <w:tr w14:paraId="500412D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DD225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1134" w:type="dxa"/>
            <w:tcBorders>
              <w:top w:val="nil"/>
              <w:left w:val="nil"/>
              <w:bottom w:val="single" w:color="auto" w:sz="8" w:space="0"/>
              <w:right w:val="single" w:color="auto" w:sz="8" w:space="0"/>
            </w:tcBorders>
            <w:noWrap w:val="0"/>
            <w:vAlign w:val="center"/>
          </w:tcPr>
          <w:p w14:paraId="07F765A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红萝卜</w:t>
            </w:r>
          </w:p>
        </w:tc>
        <w:tc>
          <w:tcPr>
            <w:tcW w:w="850" w:type="dxa"/>
            <w:tcBorders>
              <w:top w:val="nil"/>
              <w:left w:val="nil"/>
              <w:bottom w:val="single" w:color="auto" w:sz="8" w:space="0"/>
              <w:right w:val="single" w:color="auto" w:sz="8" w:space="0"/>
            </w:tcBorders>
            <w:noWrap w:val="0"/>
            <w:vAlign w:val="center"/>
          </w:tcPr>
          <w:p w14:paraId="25D9296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36</w:t>
            </w:r>
          </w:p>
        </w:tc>
        <w:tc>
          <w:tcPr>
            <w:tcW w:w="1134" w:type="dxa"/>
            <w:tcBorders>
              <w:top w:val="nil"/>
              <w:left w:val="nil"/>
              <w:bottom w:val="single" w:color="auto" w:sz="8" w:space="0"/>
              <w:right w:val="single" w:color="auto" w:sz="8" w:space="0"/>
            </w:tcBorders>
            <w:noWrap w:val="0"/>
            <w:vAlign w:val="center"/>
          </w:tcPr>
          <w:p w14:paraId="5A2ECDA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湖藕</w:t>
            </w:r>
          </w:p>
        </w:tc>
        <w:tc>
          <w:tcPr>
            <w:tcW w:w="812" w:type="dxa"/>
            <w:tcBorders>
              <w:top w:val="nil"/>
              <w:left w:val="nil"/>
              <w:bottom w:val="single" w:color="auto" w:sz="8" w:space="0"/>
              <w:right w:val="single" w:color="auto" w:sz="8" w:space="0"/>
            </w:tcBorders>
            <w:noWrap w:val="0"/>
            <w:vAlign w:val="center"/>
          </w:tcPr>
          <w:p w14:paraId="7D31A49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63</w:t>
            </w:r>
          </w:p>
        </w:tc>
        <w:tc>
          <w:tcPr>
            <w:tcW w:w="1382" w:type="dxa"/>
            <w:tcBorders>
              <w:top w:val="nil"/>
              <w:left w:val="nil"/>
              <w:bottom w:val="single" w:color="auto" w:sz="8" w:space="0"/>
              <w:right w:val="single" w:color="auto" w:sz="8" w:space="0"/>
            </w:tcBorders>
            <w:noWrap w:val="0"/>
            <w:vAlign w:val="center"/>
          </w:tcPr>
          <w:p w14:paraId="79802BB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毛豆</w:t>
            </w:r>
          </w:p>
        </w:tc>
        <w:tc>
          <w:tcPr>
            <w:tcW w:w="884" w:type="dxa"/>
            <w:tcBorders>
              <w:top w:val="nil"/>
              <w:left w:val="nil"/>
              <w:bottom w:val="single" w:color="auto" w:sz="8" w:space="0"/>
              <w:right w:val="single" w:color="auto" w:sz="8" w:space="0"/>
            </w:tcBorders>
            <w:noWrap w:val="0"/>
            <w:vAlign w:val="center"/>
          </w:tcPr>
          <w:p w14:paraId="1573242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91</w:t>
            </w:r>
          </w:p>
        </w:tc>
        <w:tc>
          <w:tcPr>
            <w:tcW w:w="1276" w:type="dxa"/>
            <w:tcBorders>
              <w:top w:val="nil"/>
              <w:left w:val="nil"/>
              <w:bottom w:val="single" w:color="auto" w:sz="8" w:space="0"/>
            </w:tcBorders>
            <w:noWrap w:val="0"/>
            <w:vAlign w:val="center"/>
          </w:tcPr>
          <w:p w14:paraId="314F4EB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沙姜</w:t>
            </w:r>
          </w:p>
        </w:tc>
      </w:tr>
      <w:tr w14:paraId="18BE517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7374CE85">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1134" w:type="dxa"/>
            <w:tcBorders>
              <w:top w:val="nil"/>
              <w:left w:val="nil"/>
              <w:bottom w:val="single" w:color="auto" w:sz="8" w:space="0"/>
              <w:right w:val="single" w:color="auto" w:sz="8" w:space="0"/>
            </w:tcBorders>
            <w:noWrap w:val="0"/>
            <w:vAlign w:val="center"/>
          </w:tcPr>
          <w:p w14:paraId="2BF66F1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黄瓜</w:t>
            </w:r>
          </w:p>
        </w:tc>
        <w:tc>
          <w:tcPr>
            <w:tcW w:w="850" w:type="dxa"/>
            <w:tcBorders>
              <w:top w:val="nil"/>
              <w:left w:val="nil"/>
              <w:bottom w:val="single" w:color="auto" w:sz="8" w:space="0"/>
              <w:right w:val="single" w:color="auto" w:sz="8" w:space="0"/>
            </w:tcBorders>
            <w:noWrap w:val="0"/>
            <w:vAlign w:val="center"/>
          </w:tcPr>
          <w:p w14:paraId="410E5FB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37</w:t>
            </w:r>
          </w:p>
        </w:tc>
        <w:tc>
          <w:tcPr>
            <w:tcW w:w="1134" w:type="dxa"/>
            <w:tcBorders>
              <w:top w:val="nil"/>
              <w:left w:val="nil"/>
              <w:bottom w:val="single" w:color="auto" w:sz="8" w:space="0"/>
              <w:right w:val="single" w:color="auto" w:sz="8" w:space="0"/>
            </w:tcBorders>
            <w:noWrap w:val="0"/>
            <w:vAlign w:val="center"/>
          </w:tcPr>
          <w:p w14:paraId="457E1E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生姜</w:t>
            </w:r>
          </w:p>
        </w:tc>
        <w:tc>
          <w:tcPr>
            <w:tcW w:w="812" w:type="dxa"/>
            <w:tcBorders>
              <w:top w:val="nil"/>
              <w:left w:val="nil"/>
              <w:bottom w:val="single" w:color="auto" w:sz="8" w:space="0"/>
              <w:right w:val="single" w:color="auto" w:sz="8" w:space="0"/>
            </w:tcBorders>
            <w:noWrap w:val="0"/>
            <w:vAlign w:val="center"/>
          </w:tcPr>
          <w:p w14:paraId="0E15EA4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64</w:t>
            </w:r>
          </w:p>
        </w:tc>
        <w:tc>
          <w:tcPr>
            <w:tcW w:w="1382" w:type="dxa"/>
            <w:tcBorders>
              <w:top w:val="nil"/>
              <w:left w:val="nil"/>
              <w:bottom w:val="single" w:color="auto" w:sz="8" w:space="0"/>
              <w:right w:val="single" w:color="auto" w:sz="8" w:space="0"/>
            </w:tcBorders>
            <w:noWrap w:val="0"/>
            <w:vAlign w:val="center"/>
          </w:tcPr>
          <w:p w14:paraId="291FBEA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木耳菜</w:t>
            </w:r>
          </w:p>
        </w:tc>
        <w:tc>
          <w:tcPr>
            <w:tcW w:w="884" w:type="dxa"/>
            <w:tcBorders>
              <w:top w:val="nil"/>
              <w:left w:val="nil"/>
              <w:bottom w:val="single" w:color="auto" w:sz="8" w:space="0"/>
              <w:right w:val="single" w:color="auto" w:sz="8" w:space="0"/>
            </w:tcBorders>
            <w:noWrap w:val="0"/>
            <w:vAlign w:val="center"/>
          </w:tcPr>
          <w:p w14:paraId="2FDF801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92</w:t>
            </w:r>
          </w:p>
        </w:tc>
        <w:tc>
          <w:tcPr>
            <w:tcW w:w="1276" w:type="dxa"/>
            <w:tcBorders>
              <w:top w:val="nil"/>
              <w:left w:val="nil"/>
              <w:bottom w:val="single" w:color="auto" w:sz="8" w:space="0"/>
            </w:tcBorders>
            <w:noWrap w:val="0"/>
            <w:vAlign w:val="center"/>
          </w:tcPr>
          <w:p w14:paraId="6A43181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莴笋杆</w:t>
            </w:r>
          </w:p>
        </w:tc>
      </w:tr>
      <w:tr w14:paraId="0DD1ADA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D83DC8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1134" w:type="dxa"/>
            <w:tcBorders>
              <w:top w:val="nil"/>
              <w:left w:val="nil"/>
              <w:bottom w:val="single" w:color="auto" w:sz="8" w:space="0"/>
              <w:right w:val="single" w:color="auto" w:sz="8" w:space="0"/>
            </w:tcBorders>
            <w:noWrap w:val="0"/>
            <w:vAlign w:val="center"/>
          </w:tcPr>
          <w:p w14:paraId="01CEF453">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豆角</w:t>
            </w:r>
          </w:p>
        </w:tc>
        <w:tc>
          <w:tcPr>
            <w:tcW w:w="850" w:type="dxa"/>
            <w:tcBorders>
              <w:top w:val="nil"/>
              <w:left w:val="nil"/>
              <w:bottom w:val="single" w:color="auto" w:sz="8" w:space="0"/>
              <w:right w:val="single" w:color="auto" w:sz="8" w:space="0"/>
            </w:tcBorders>
            <w:noWrap w:val="0"/>
            <w:vAlign w:val="center"/>
          </w:tcPr>
          <w:p w14:paraId="51E63F2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38</w:t>
            </w:r>
          </w:p>
        </w:tc>
        <w:tc>
          <w:tcPr>
            <w:tcW w:w="1134" w:type="dxa"/>
            <w:tcBorders>
              <w:top w:val="nil"/>
              <w:left w:val="nil"/>
              <w:bottom w:val="single" w:color="auto" w:sz="8" w:space="0"/>
              <w:right w:val="single" w:color="auto" w:sz="8" w:space="0"/>
            </w:tcBorders>
            <w:noWrap w:val="0"/>
            <w:vAlign w:val="center"/>
          </w:tcPr>
          <w:p w14:paraId="0024814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生菜</w:t>
            </w:r>
          </w:p>
        </w:tc>
        <w:tc>
          <w:tcPr>
            <w:tcW w:w="812" w:type="dxa"/>
            <w:tcBorders>
              <w:top w:val="nil"/>
              <w:left w:val="nil"/>
              <w:bottom w:val="single" w:color="auto" w:sz="8" w:space="0"/>
              <w:right w:val="single" w:color="auto" w:sz="8" w:space="0"/>
            </w:tcBorders>
            <w:noWrap w:val="0"/>
            <w:vAlign w:val="center"/>
          </w:tcPr>
          <w:p w14:paraId="3907008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65</w:t>
            </w:r>
          </w:p>
        </w:tc>
        <w:tc>
          <w:tcPr>
            <w:tcW w:w="1382" w:type="dxa"/>
            <w:tcBorders>
              <w:top w:val="nil"/>
              <w:left w:val="nil"/>
              <w:bottom w:val="single" w:color="auto" w:sz="8" w:space="0"/>
              <w:right w:val="single" w:color="auto" w:sz="8" w:space="0"/>
            </w:tcBorders>
            <w:noWrap w:val="0"/>
            <w:vAlign w:val="center"/>
          </w:tcPr>
          <w:p w14:paraId="237F06C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银针菇</w:t>
            </w:r>
          </w:p>
        </w:tc>
        <w:tc>
          <w:tcPr>
            <w:tcW w:w="884" w:type="dxa"/>
            <w:tcBorders>
              <w:top w:val="nil"/>
              <w:left w:val="nil"/>
              <w:bottom w:val="single" w:color="auto" w:sz="8" w:space="0"/>
              <w:right w:val="single" w:color="auto" w:sz="8" w:space="0"/>
            </w:tcBorders>
            <w:noWrap w:val="0"/>
            <w:vAlign w:val="center"/>
          </w:tcPr>
          <w:p w14:paraId="2FE8D5D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93</w:t>
            </w:r>
          </w:p>
        </w:tc>
        <w:tc>
          <w:tcPr>
            <w:tcW w:w="1276" w:type="dxa"/>
            <w:tcBorders>
              <w:top w:val="nil"/>
              <w:left w:val="nil"/>
              <w:bottom w:val="single" w:color="auto" w:sz="8" w:space="0"/>
            </w:tcBorders>
            <w:noWrap w:val="0"/>
            <w:vAlign w:val="center"/>
          </w:tcPr>
          <w:p w14:paraId="1F38C78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秀珍菇</w:t>
            </w:r>
          </w:p>
        </w:tc>
      </w:tr>
      <w:tr w14:paraId="212DCB1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915AA6">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1134" w:type="dxa"/>
            <w:tcBorders>
              <w:top w:val="nil"/>
              <w:left w:val="nil"/>
              <w:bottom w:val="single" w:color="auto" w:sz="8" w:space="0"/>
              <w:right w:val="single" w:color="auto" w:sz="8" w:space="0"/>
            </w:tcBorders>
            <w:noWrap w:val="0"/>
            <w:vAlign w:val="center"/>
          </w:tcPr>
          <w:p w14:paraId="49CF2C7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莴笋</w:t>
            </w:r>
          </w:p>
        </w:tc>
        <w:tc>
          <w:tcPr>
            <w:tcW w:w="850" w:type="dxa"/>
            <w:tcBorders>
              <w:top w:val="nil"/>
              <w:left w:val="nil"/>
              <w:bottom w:val="single" w:color="auto" w:sz="8" w:space="0"/>
              <w:right w:val="single" w:color="auto" w:sz="8" w:space="0"/>
            </w:tcBorders>
            <w:noWrap w:val="0"/>
            <w:vAlign w:val="center"/>
          </w:tcPr>
          <w:p w14:paraId="3531C9F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39</w:t>
            </w:r>
          </w:p>
        </w:tc>
        <w:tc>
          <w:tcPr>
            <w:tcW w:w="1134" w:type="dxa"/>
            <w:tcBorders>
              <w:top w:val="nil"/>
              <w:left w:val="nil"/>
              <w:bottom w:val="single" w:color="auto" w:sz="8" w:space="0"/>
              <w:right w:val="single" w:color="auto" w:sz="8" w:space="0"/>
            </w:tcBorders>
            <w:noWrap w:val="0"/>
            <w:vAlign w:val="center"/>
          </w:tcPr>
          <w:p w14:paraId="28D30B6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白莲藕</w:t>
            </w:r>
          </w:p>
        </w:tc>
        <w:tc>
          <w:tcPr>
            <w:tcW w:w="812" w:type="dxa"/>
            <w:tcBorders>
              <w:top w:val="nil"/>
              <w:left w:val="nil"/>
              <w:bottom w:val="single" w:color="auto" w:sz="8" w:space="0"/>
              <w:right w:val="single" w:color="auto" w:sz="8" w:space="0"/>
            </w:tcBorders>
            <w:noWrap w:val="0"/>
            <w:vAlign w:val="center"/>
          </w:tcPr>
          <w:p w14:paraId="73B8F2D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66</w:t>
            </w:r>
          </w:p>
        </w:tc>
        <w:tc>
          <w:tcPr>
            <w:tcW w:w="1382" w:type="dxa"/>
            <w:tcBorders>
              <w:top w:val="nil"/>
              <w:left w:val="nil"/>
              <w:bottom w:val="single" w:color="auto" w:sz="8" w:space="0"/>
              <w:right w:val="single" w:color="auto" w:sz="8" w:space="0"/>
            </w:tcBorders>
            <w:noWrap w:val="0"/>
            <w:vAlign w:val="center"/>
          </w:tcPr>
          <w:p w14:paraId="6A088B0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雪里红</w:t>
            </w:r>
          </w:p>
        </w:tc>
        <w:tc>
          <w:tcPr>
            <w:tcW w:w="884" w:type="dxa"/>
            <w:tcBorders>
              <w:top w:val="nil"/>
              <w:left w:val="nil"/>
              <w:bottom w:val="single" w:color="auto" w:sz="8" w:space="0"/>
              <w:right w:val="single" w:color="auto" w:sz="8" w:space="0"/>
            </w:tcBorders>
            <w:noWrap w:val="0"/>
            <w:vAlign w:val="center"/>
          </w:tcPr>
          <w:p w14:paraId="4730318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94</w:t>
            </w:r>
          </w:p>
        </w:tc>
        <w:tc>
          <w:tcPr>
            <w:tcW w:w="1276" w:type="dxa"/>
            <w:tcBorders>
              <w:top w:val="nil"/>
              <w:left w:val="nil"/>
              <w:bottom w:val="single" w:color="auto" w:sz="8" w:space="0"/>
            </w:tcBorders>
            <w:noWrap w:val="0"/>
            <w:vAlign w:val="center"/>
          </w:tcPr>
          <w:p w14:paraId="63EB0D0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白洋葱</w:t>
            </w:r>
          </w:p>
        </w:tc>
      </w:tr>
      <w:tr w14:paraId="53E0175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FEC462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1134" w:type="dxa"/>
            <w:tcBorders>
              <w:top w:val="nil"/>
              <w:left w:val="nil"/>
              <w:bottom w:val="single" w:color="auto" w:sz="8" w:space="0"/>
              <w:right w:val="single" w:color="auto" w:sz="8" w:space="0"/>
            </w:tcBorders>
            <w:noWrap w:val="0"/>
            <w:vAlign w:val="center"/>
          </w:tcPr>
          <w:p w14:paraId="2AD48C4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小白菜</w:t>
            </w:r>
          </w:p>
        </w:tc>
        <w:tc>
          <w:tcPr>
            <w:tcW w:w="850" w:type="dxa"/>
            <w:tcBorders>
              <w:top w:val="nil"/>
              <w:left w:val="nil"/>
              <w:bottom w:val="single" w:color="auto" w:sz="8" w:space="0"/>
              <w:right w:val="single" w:color="auto" w:sz="8" w:space="0"/>
            </w:tcBorders>
            <w:noWrap w:val="0"/>
            <w:vAlign w:val="center"/>
          </w:tcPr>
          <w:p w14:paraId="1E8B8AD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40</w:t>
            </w:r>
          </w:p>
        </w:tc>
        <w:tc>
          <w:tcPr>
            <w:tcW w:w="1134" w:type="dxa"/>
            <w:tcBorders>
              <w:top w:val="nil"/>
              <w:left w:val="nil"/>
              <w:bottom w:val="single" w:color="auto" w:sz="8" w:space="0"/>
              <w:right w:val="single" w:color="auto" w:sz="8" w:space="0"/>
            </w:tcBorders>
            <w:noWrap w:val="0"/>
            <w:vAlign w:val="center"/>
          </w:tcPr>
          <w:p w14:paraId="5645788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白萝卜</w:t>
            </w:r>
          </w:p>
        </w:tc>
        <w:tc>
          <w:tcPr>
            <w:tcW w:w="812" w:type="dxa"/>
            <w:tcBorders>
              <w:top w:val="nil"/>
              <w:left w:val="nil"/>
              <w:bottom w:val="single" w:color="auto" w:sz="8" w:space="0"/>
              <w:right w:val="single" w:color="auto" w:sz="8" w:space="0"/>
            </w:tcBorders>
            <w:noWrap w:val="0"/>
            <w:vAlign w:val="center"/>
          </w:tcPr>
          <w:p w14:paraId="0B6E108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67</w:t>
            </w:r>
          </w:p>
        </w:tc>
        <w:tc>
          <w:tcPr>
            <w:tcW w:w="1382" w:type="dxa"/>
            <w:tcBorders>
              <w:top w:val="nil"/>
              <w:left w:val="nil"/>
              <w:bottom w:val="single" w:color="auto" w:sz="8" w:space="0"/>
              <w:right w:val="single" w:color="auto" w:sz="8" w:space="0"/>
            </w:tcBorders>
            <w:noWrap w:val="0"/>
            <w:vAlign w:val="center"/>
          </w:tcPr>
          <w:p w14:paraId="12F5584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青尖椒</w:t>
            </w:r>
          </w:p>
        </w:tc>
        <w:tc>
          <w:tcPr>
            <w:tcW w:w="884" w:type="dxa"/>
            <w:tcBorders>
              <w:top w:val="nil"/>
              <w:left w:val="nil"/>
              <w:bottom w:val="single" w:color="auto" w:sz="8" w:space="0"/>
              <w:right w:val="single" w:color="auto" w:sz="8" w:space="0"/>
            </w:tcBorders>
            <w:noWrap w:val="0"/>
            <w:vAlign w:val="center"/>
          </w:tcPr>
          <w:p w14:paraId="419B1BA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95</w:t>
            </w:r>
          </w:p>
        </w:tc>
        <w:tc>
          <w:tcPr>
            <w:tcW w:w="1276" w:type="dxa"/>
            <w:tcBorders>
              <w:top w:val="nil"/>
              <w:left w:val="nil"/>
              <w:bottom w:val="single" w:color="auto" w:sz="8" w:space="0"/>
            </w:tcBorders>
            <w:noWrap w:val="0"/>
            <w:vAlign w:val="center"/>
          </w:tcPr>
          <w:p w14:paraId="7CA5B85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藕尖</w:t>
            </w:r>
          </w:p>
        </w:tc>
      </w:tr>
      <w:tr w14:paraId="3829EB8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0059178">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1134" w:type="dxa"/>
            <w:tcBorders>
              <w:top w:val="nil"/>
              <w:left w:val="nil"/>
              <w:bottom w:val="single" w:color="auto" w:sz="8" w:space="0"/>
              <w:right w:val="single" w:color="auto" w:sz="8" w:space="0"/>
            </w:tcBorders>
            <w:noWrap w:val="0"/>
            <w:vAlign w:val="center"/>
          </w:tcPr>
          <w:p w14:paraId="5C4A4A11">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红椒</w:t>
            </w:r>
          </w:p>
        </w:tc>
        <w:tc>
          <w:tcPr>
            <w:tcW w:w="850" w:type="dxa"/>
            <w:tcBorders>
              <w:top w:val="nil"/>
              <w:left w:val="nil"/>
              <w:bottom w:val="single" w:color="auto" w:sz="8" w:space="0"/>
              <w:right w:val="single" w:color="auto" w:sz="8" w:space="0"/>
            </w:tcBorders>
            <w:noWrap w:val="0"/>
            <w:vAlign w:val="center"/>
          </w:tcPr>
          <w:p w14:paraId="006D63F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41</w:t>
            </w:r>
          </w:p>
        </w:tc>
        <w:tc>
          <w:tcPr>
            <w:tcW w:w="1134" w:type="dxa"/>
            <w:tcBorders>
              <w:top w:val="nil"/>
              <w:left w:val="nil"/>
              <w:bottom w:val="single" w:color="auto" w:sz="8" w:space="0"/>
              <w:right w:val="single" w:color="auto" w:sz="8" w:space="0"/>
            </w:tcBorders>
            <w:noWrap w:val="0"/>
            <w:vAlign w:val="center"/>
          </w:tcPr>
          <w:p w14:paraId="57CDC53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米豆腐</w:t>
            </w:r>
          </w:p>
        </w:tc>
        <w:tc>
          <w:tcPr>
            <w:tcW w:w="812" w:type="dxa"/>
            <w:tcBorders>
              <w:top w:val="nil"/>
              <w:left w:val="nil"/>
              <w:bottom w:val="single" w:color="auto" w:sz="8" w:space="0"/>
              <w:right w:val="single" w:color="auto" w:sz="8" w:space="0"/>
            </w:tcBorders>
            <w:noWrap w:val="0"/>
            <w:vAlign w:val="center"/>
          </w:tcPr>
          <w:p w14:paraId="02DBCAC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68</w:t>
            </w:r>
          </w:p>
        </w:tc>
        <w:tc>
          <w:tcPr>
            <w:tcW w:w="1382" w:type="dxa"/>
            <w:tcBorders>
              <w:top w:val="nil"/>
              <w:left w:val="nil"/>
              <w:bottom w:val="single" w:color="auto" w:sz="8" w:space="0"/>
              <w:right w:val="single" w:color="auto" w:sz="8" w:space="0"/>
            </w:tcBorders>
            <w:noWrap w:val="0"/>
            <w:vAlign w:val="center"/>
          </w:tcPr>
          <w:p w14:paraId="5D07FDE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韭花</w:t>
            </w:r>
          </w:p>
        </w:tc>
        <w:tc>
          <w:tcPr>
            <w:tcW w:w="884" w:type="dxa"/>
            <w:tcBorders>
              <w:top w:val="nil"/>
              <w:left w:val="nil"/>
              <w:bottom w:val="single" w:color="auto" w:sz="8" w:space="0"/>
              <w:right w:val="single" w:color="auto" w:sz="8" w:space="0"/>
            </w:tcBorders>
            <w:noWrap w:val="0"/>
            <w:vAlign w:val="center"/>
          </w:tcPr>
          <w:p w14:paraId="63A11AD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96</w:t>
            </w:r>
          </w:p>
        </w:tc>
        <w:tc>
          <w:tcPr>
            <w:tcW w:w="1276" w:type="dxa"/>
            <w:tcBorders>
              <w:top w:val="nil"/>
              <w:left w:val="nil"/>
              <w:bottom w:val="single" w:color="auto" w:sz="8" w:space="0"/>
            </w:tcBorders>
            <w:noWrap w:val="0"/>
            <w:vAlign w:val="center"/>
          </w:tcPr>
          <w:p w14:paraId="4654776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红苋菜</w:t>
            </w:r>
          </w:p>
        </w:tc>
      </w:tr>
      <w:tr w14:paraId="104B7F1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0B38E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1134" w:type="dxa"/>
            <w:tcBorders>
              <w:top w:val="nil"/>
              <w:left w:val="nil"/>
              <w:bottom w:val="single" w:color="auto" w:sz="8" w:space="0"/>
              <w:right w:val="single" w:color="auto" w:sz="8" w:space="0"/>
            </w:tcBorders>
            <w:noWrap w:val="0"/>
            <w:vAlign w:val="center"/>
          </w:tcPr>
          <w:p w14:paraId="60210890">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南瓜</w:t>
            </w:r>
          </w:p>
        </w:tc>
        <w:tc>
          <w:tcPr>
            <w:tcW w:w="850" w:type="dxa"/>
            <w:tcBorders>
              <w:top w:val="nil"/>
              <w:left w:val="nil"/>
              <w:bottom w:val="single" w:color="auto" w:sz="8" w:space="0"/>
              <w:right w:val="single" w:color="auto" w:sz="8" w:space="0"/>
            </w:tcBorders>
            <w:noWrap w:val="0"/>
            <w:vAlign w:val="center"/>
          </w:tcPr>
          <w:p w14:paraId="005BF52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42</w:t>
            </w:r>
          </w:p>
        </w:tc>
        <w:tc>
          <w:tcPr>
            <w:tcW w:w="1134" w:type="dxa"/>
            <w:tcBorders>
              <w:top w:val="nil"/>
              <w:left w:val="nil"/>
              <w:bottom w:val="single" w:color="auto" w:sz="8" w:space="0"/>
              <w:right w:val="single" w:color="auto" w:sz="8" w:space="0"/>
            </w:tcBorders>
            <w:noWrap w:val="0"/>
            <w:vAlign w:val="center"/>
          </w:tcPr>
          <w:p w14:paraId="36D6DF1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紫苏</w:t>
            </w:r>
          </w:p>
        </w:tc>
        <w:tc>
          <w:tcPr>
            <w:tcW w:w="812" w:type="dxa"/>
            <w:tcBorders>
              <w:top w:val="nil"/>
              <w:left w:val="nil"/>
              <w:bottom w:val="single" w:color="auto" w:sz="8" w:space="0"/>
              <w:right w:val="single" w:color="auto" w:sz="8" w:space="0"/>
            </w:tcBorders>
            <w:noWrap w:val="0"/>
            <w:vAlign w:val="center"/>
          </w:tcPr>
          <w:p w14:paraId="7B64F48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69</w:t>
            </w:r>
          </w:p>
        </w:tc>
        <w:tc>
          <w:tcPr>
            <w:tcW w:w="1382" w:type="dxa"/>
            <w:tcBorders>
              <w:top w:val="nil"/>
              <w:left w:val="nil"/>
              <w:bottom w:val="single" w:color="auto" w:sz="8" w:space="0"/>
              <w:right w:val="single" w:color="auto" w:sz="8" w:space="0"/>
            </w:tcBorders>
            <w:noWrap w:val="0"/>
            <w:vAlign w:val="center"/>
          </w:tcPr>
          <w:p w14:paraId="4E2E65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韭菜</w:t>
            </w:r>
          </w:p>
        </w:tc>
        <w:tc>
          <w:tcPr>
            <w:tcW w:w="884" w:type="dxa"/>
            <w:tcBorders>
              <w:top w:val="nil"/>
              <w:left w:val="nil"/>
              <w:bottom w:val="single" w:color="auto" w:sz="8" w:space="0"/>
              <w:right w:val="single" w:color="auto" w:sz="8" w:space="0"/>
            </w:tcBorders>
            <w:noWrap w:val="0"/>
            <w:vAlign w:val="center"/>
          </w:tcPr>
          <w:p w14:paraId="52819F9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97</w:t>
            </w:r>
          </w:p>
        </w:tc>
        <w:tc>
          <w:tcPr>
            <w:tcW w:w="1276" w:type="dxa"/>
            <w:tcBorders>
              <w:top w:val="nil"/>
              <w:left w:val="nil"/>
              <w:bottom w:val="single" w:color="auto" w:sz="8" w:space="0"/>
            </w:tcBorders>
            <w:noWrap w:val="0"/>
            <w:vAlign w:val="center"/>
          </w:tcPr>
          <w:p w14:paraId="108C5AF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嫩南瓜</w:t>
            </w:r>
          </w:p>
        </w:tc>
      </w:tr>
      <w:tr w14:paraId="7D3155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901C721">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1134" w:type="dxa"/>
            <w:tcBorders>
              <w:top w:val="nil"/>
              <w:left w:val="nil"/>
              <w:bottom w:val="single" w:color="auto" w:sz="8" w:space="0"/>
              <w:right w:val="single" w:color="auto" w:sz="8" w:space="0"/>
            </w:tcBorders>
            <w:noWrap w:val="0"/>
            <w:vAlign w:val="center"/>
          </w:tcPr>
          <w:p w14:paraId="0501F22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丝瓜</w:t>
            </w:r>
          </w:p>
        </w:tc>
        <w:tc>
          <w:tcPr>
            <w:tcW w:w="850" w:type="dxa"/>
            <w:tcBorders>
              <w:top w:val="nil"/>
              <w:left w:val="nil"/>
              <w:bottom w:val="single" w:color="auto" w:sz="8" w:space="0"/>
              <w:right w:val="single" w:color="auto" w:sz="8" w:space="0"/>
            </w:tcBorders>
            <w:noWrap w:val="0"/>
            <w:vAlign w:val="center"/>
          </w:tcPr>
          <w:p w14:paraId="3E5FD68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43</w:t>
            </w:r>
          </w:p>
        </w:tc>
        <w:tc>
          <w:tcPr>
            <w:tcW w:w="1134" w:type="dxa"/>
            <w:tcBorders>
              <w:top w:val="nil"/>
              <w:left w:val="nil"/>
              <w:bottom w:val="single" w:color="auto" w:sz="8" w:space="0"/>
              <w:right w:val="single" w:color="auto" w:sz="8" w:space="0"/>
            </w:tcBorders>
            <w:noWrap w:val="0"/>
            <w:vAlign w:val="center"/>
          </w:tcPr>
          <w:p w14:paraId="4F4AEB6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红尖椒</w:t>
            </w:r>
          </w:p>
        </w:tc>
        <w:tc>
          <w:tcPr>
            <w:tcW w:w="812" w:type="dxa"/>
            <w:tcBorders>
              <w:top w:val="nil"/>
              <w:left w:val="nil"/>
              <w:bottom w:val="single" w:color="auto" w:sz="8" w:space="0"/>
              <w:right w:val="single" w:color="auto" w:sz="8" w:space="0"/>
            </w:tcBorders>
            <w:noWrap w:val="0"/>
            <w:vAlign w:val="center"/>
          </w:tcPr>
          <w:p w14:paraId="0401B8A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70</w:t>
            </w:r>
          </w:p>
        </w:tc>
        <w:tc>
          <w:tcPr>
            <w:tcW w:w="1382" w:type="dxa"/>
            <w:tcBorders>
              <w:top w:val="nil"/>
              <w:left w:val="nil"/>
              <w:bottom w:val="single" w:color="auto" w:sz="8" w:space="0"/>
              <w:right w:val="single" w:color="auto" w:sz="8" w:space="0"/>
            </w:tcBorders>
            <w:noWrap w:val="0"/>
            <w:vAlign w:val="center"/>
          </w:tcPr>
          <w:p w14:paraId="6AE81EE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韭黄</w:t>
            </w:r>
          </w:p>
        </w:tc>
        <w:tc>
          <w:tcPr>
            <w:tcW w:w="884" w:type="dxa"/>
            <w:tcBorders>
              <w:top w:val="nil"/>
              <w:left w:val="nil"/>
              <w:bottom w:val="single" w:color="auto" w:sz="8" w:space="0"/>
              <w:right w:val="single" w:color="auto" w:sz="8" w:space="0"/>
            </w:tcBorders>
            <w:noWrap w:val="0"/>
            <w:vAlign w:val="center"/>
          </w:tcPr>
          <w:p w14:paraId="3784B50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98</w:t>
            </w:r>
          </w:p>
        </w:tc>
        <w:tc>
          <w:tcPr>
            <w:tcW w:w="1276" w:type="dxa"/>
            <w:tcBorders>
              <w:top w:val="nil"/>
              <w:left w:val="nil"/>
              <w:bottom w:val="single" w:color="auto" w:sz="8" w:space="0"/>
            </w:tcBorders>
            <w:noWrap w:val="0"/>
            <w:vAlign w:val="center"/>
          </w:tcPr>
          <w:p w14:paraId="4EEBECF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茭瓜</w:t>
            </w:r>
          </w:p>
        </w:tc>
      </w:tr>
      <w:tr w14:paraId="688BB4B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DF350DD">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17</w:t>
            </w:r>
          </w:p>
        </w:tc>
        <w:tc>
          <w:tcPr>
            <w:tcW w:w="1134" w:type="dxa"/>
            <w:tcBorders>
              <w:top w:val="nil"/>
              <w:left w:val="nil"/>
              <w:bottom w:val="single" w:color="auto" w:sz="8" w:space="0"/>
              <w:right w:val="single" w:color="auto" w:sz="8" w:space="0"/>
            </w:tcBorders>
            <w:noWrap w:val="0"/>
            <w:vAlign w:val="center"/>
          </w:tcPr>
          <w:p w14:paraId="2DAA9D7C">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蒜苗</w:t>
            </w:r>
          </w:p>
        </w:tc>
        <w:tc>
          <w:tcPr>
            <w:tcW w:w="850" w:type="dxa"/>
            <w:tcBorders>
              <w:top w:val="nil"/>
              <w:left w:val="nil"/>
              <w:bottom w:val="single" w:color="auto" w:sz="8" w:space="0"/>
              <w:right w:val="single" w:color="auto" w:sz="8" w:space="0"/>
            </w:tcBorders>
            <w:noWrap w:val="0"/>
            <w:vAlign w:val="center"/>
          </w:tcPr>
          <w:p w14:paraId="4E17DE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44</w:t>
            </w:r>
          </w:p>
        </w:tc>
        <w:tc>
          <w:tcPr>
            <w:tcW w:w="1134" w:type="dxa"/>
            <w:tcBorders>
              <w:top w:val="nil"/>
              <w:left w:val="nil"/>
              <w:bottom w:val="single" w:color="auto" w:sz="8" w:space="0"/>
              <w:right w:val="single" w:color="auto" w:sz="8" w:space="0"/>
            </w:tcBorders>
            <w:noWrap w:val="0"/>
            <w:vAlign w:val="center"/>
          </w:tcPr>
          <w:p w14:paraId="3260E47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红薯</w:t>
            </w:r>
          </w:p>
        </w:tc>
        <w:tc>
          <w:tcPr>
            <w:tcW w:w="812" w:type="dxa"/>
            <w:tcBorders>
              <w:top w:val="nil"/>
              <w:left w:val="nil"/>
              <w:bottom w:val="single" w:color="auto" w:sz="8" w:space="0"/>
              <w:right w:val="single" w:color="auto" w:sz="8" w:space="0"/>
            </w:tcBorders>
            <w:noWrap w:val="0"/>
            <w:vAlign w:val="center"/>
          </w:tcPr>
          <w:p w14:paraId="6490A21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71</w:t>
            </w:r>
          </w:p>
        </w:tc>
        <w:tc>
          <w:tcPr>
            <w:tcW w:w="1382" w:type="dxa"/>
            <w:tcBorders>
              <w:top w:val="nil"/>
              <w:left w:val="nil"/>
              <w:bottom w:val="single" w:color="auto" w:sz="8" w:space="0"/>
              <w:right w:val="single" w:color="auto" w:sz="8" w:space="0"/>
            </w:tcBorders>
            <w:noWrap w:val="0"/>
            <w:vAlign w:val="center"/>
          </w:tcPr>
          <w:p w14:paraId="7F8095F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香芋</w:t>
            </w:r>
          </w:p>
        </w:tc>
        <w:tc>
          <w:tcPr>
            <w:tcW w:w="884" w:type="dxa"/>
            <w:tcBorders>
              <w:top w:val="nil"/>
              <w:left w:val="nil"/>
              <w:bottom w:val="single" w:color="auto" w:sz="8" w:space="0"/>
              <w:right w:val="single" w:color="auto" w:sz="8" w:space="0"/>
            </w:tcBorders>
            <w:noWrap w:val="0"/>
            <w:vAlign w:val="center"/>
          </w:tcPr>
          <w:p w14:paraId="06754E9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99</w:t>
            </w:r>
          </w:p>
        </w:tc>
        <w:tc>
          <w:tcPr>
            <w:tcW w:w="1276" w:type="dxa"/>
            <w:tcBorders>
              <w:top w:val="nil"/>
              <w:left w:val="nil"/>
              <w:bottom w:val="single" w:color="auto" w:sz="8" w:space="0"/>
            </w:tcBorders>
            <w:noWrap w:val="0"/>
            <w:vAlign w:val="center"/>
          </w:tcPr>
          <w:p w14:paraId="6CFB59F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香梨</w:t>
            </w:r>
          </w:p>
        </w:tc>
      </w:tr>
      <w:tr w14:paraId="20474DC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FFE42A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18</w:t>
            </w:r>
          </w:p>
        </w:tc>
        <w:tc>
          <w:tcPr>
            <w:tcW w:w="1134" w:type="dxa"/>
            <w:tcBorders>
              <w:top w:val="nil"/>
              <w:left w:val="nil"/>
              <w:bottom w:val="single" w:color="auto" w:sz="8" w:space="0"/>
              <w:right w:val="single" w:color="auto" w:sz="8" w:space="0"/>
            </w:tcBorders>
            <w:noWrap w:val="0"/>
            <w:vAlign w:val="center"/>
          </w:tcPr>
          <w:p w14:paraId="1C0CC57F">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洋葱</w:t>
            </w:r>
          </w:p>
        </w:tc>
        <w:tc>
          <w:tcPr>
            <w:tcW w:w="850" w:type="dxa"/>
            <w:tcBorders>
              <w:top w:val="nil"/>
              <w:left w:val="nil"/>
              <w:bottom w:val="single" w:color="auto" w:sz="8" w:space="0"/>
              <w:right w:val="single" w:color="auto" w:sz="8" w:space="0"/>
            </w:tcBorders>
            <w:noWrap w:val="0"/>
            <w:vAlign w:val="center"/>
          </w:tcPr>
          <w:p w14:paraId="121A9FBE">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45</w:t>
            </w:r>
          </w:p>
        </w:tc>
        <w:tc>
          <w:tcPr>
            <w:tcW w:w="1134" w:type="dxa"/>
            <w:tcBorders>
              <w:top w:val="nil"/>
              <w:left w:val="nil"/>
              <w:bottom w:val="single" w:color="auto" w:sz="8" w:space="0"/>
              <w:right w:val="single" w:color="auto" w:sz="8" w:space="0"/>
            </w:tcBorders>
            <w:noWrap w:val="0"/>
            <w:vAlign w:val="center"/>
          </w:tcPr>
          <w:p w14:paraId="0302565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紫薯</w:t>
            </w:r>
          </w:p>
        </w:tc>
        <w:tc>
          <w:tcPr>
            <w:tcW w:w="812" w:type="dxa"/>
            <w:tcBorders>
              <w:top w:val="nil"/>
              <w:left w:val="nil"/>
              <w:bottom w:val="single" w:color="auto" w:sz="8" w:space="0"/>
              <w:right w:val="single" w:color="auto" w:sz="8" w:space="0"/>
            </w:tcBorders>
            <w:noWrap w:val="0"/>
            <w:vAlign w:val="center"/>
          </w:tcPr>
          <w:p w14:paraId="526BD65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72</w:t>
            </w:r>
          </w:p>
        </w:tc>
        <w:tc>
          <w:tcPr>
            <w:tcW w:w="1382" w:type="dxa"/>
            <w:tcBorders>
              <w:top w:val="nil"/>
              <w:left w:val="nil"/>
              <w:bottom w:val="single" w:color="auto" w:sz="8" w:space="0"/>
              <w:right w:val="single" w:color="auto" w:sz="8" w:space="0"/>
            </w:tcBorders>
            <w:noWrap w:val="0"/>
            <w:vAlign w:val="center"/>
          </w:tcPr>
          <w:p w14:paraId="5F84F2F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香菜</w:t>
            </w:r>
          </w:p>
        </w:tc>
        <w:tc>
          <w:tcPr>
            <w:tcW w:w="884" w:type="dxa"/>
            <w:tcBorders>
              <w:top w:val="nil"/>
              <w:left w:val="nil"/>
              <w:bottom w:val="single" w:color="auto" w:sz="8" w:space="0"/>
              <w:right w:val="single" w:color="auto" w:sz="8" w:space="0"/>
            </w:tcBorders>
            <w:noWrap w:val="0"/>
            <w:vAlign w:val="center"/>
          </w:tcPr>
          <w:p w14:paraId="15E35E1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100</w:t>
            </w:r>
          </w:p>
        </w:tc>
        <w:tc>
          <w:tcPr>
            <w:tcW w:w="1276" w:type="dxa"/>
            <w:tcBorders>
              <w:top w:val="nil"/>
              <w:left w:val="nil"/>
              <w:bottom w:val="single" w:color="auto" w:sz="8" w:space="0"/>
            </w:tcBorders>
            <w:noWrap w:val="0"/>
            <w:vAlign w:val="center"/>
          </w:tcPr>
          <w:p w14:paraId="5EA69640">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苹果</w:t>
            </w:r>
          </w:p>
        </w:tc>
      </w:tr>
      <w:tr w14:paraId="2DA870B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AC6EB8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19</w:t>
            </w:r>
          </w:p>
        </w:tc>
        <w:tc>
          <w:tcPr>
            <w:tcW w:w="1134" w:type="dxa"/>
            <w:tcBorders>
              <w:top w:val="nil"/>
              <w:left w:val="nil"/>
              <w:bottom w:val="single" w:color="auto" w:sz="8" w:space="0"/>
              <w:right w:val="single" w:color="auto" w:sz="8" w:space="0"/>
            </w:tcBorders>
            <w:noWrap w:val="0"/>
            <w:vAlign w:val="center"/>
          </w:tcPr>
          <w:p w14:paraId="43E92978">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有机花菜</w:t>
            </w:r>
          </w:p>
        </w:tc>
        <w:tc>
          <w:tcPr>
            <w:tcW w:w="850" w:type="dxa"/>
            <w:tcBorders>
              <w:top w:val="nil"/>
              <w:left w:val="nil"/>
              <w:bottom w:val="single" w:color="auto" w:sz="8" w:space="0"/>
              <w:right w:val="single" w:color="auto" w:sz="8" w:space="0"/>
            </w:tcBorders>
            <w:noWrap w:val="0"/>
            <w:vAlign w:val="center"/>
          </w:tcPr>
          <w:p w14:paraId="7FA691AD">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46</w:t>
            </w:r>
          </w:p>
        </w:tc>
        <w:tc>
          <w:tcPr>
            <w:tcW w:w="1134" w:type="dxa"/>
            <w:tcBorders>
              <w:top w:val="nil"/>
              <w:left w:val="nil"/>
              <w:bottom w:val="single" w:color="auto" w:sz="8" w:space="0"/>
              <w:right w:val="single" w:color="auto" w:sz="8" w:space="0"/>
            </w:tcBorders>
            <w:noWrap w:val="0"/>
            <w:vAlign w:val="center"/>
          </w:tcPr>
          <w:p w14:paraId="6228C75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绿豆芽</w:t>
            </w:r>
          </w:p>
        </w:tc>
        <w:tc>
          <w:tcPr>
            <w:tcW w:w="812" w:type="dxa"/>
            <w:tcBorders>
              <w:top w:val="nil"/>
              <w:left w:val="nil"/>
              <w:bottom w:val="single" w:color="auto" w:sz="8" w:space="0"/>
              <w:right w:val="single" w:color="auto" w:sz="8" w:space="0"/>
            </w:tcBorders>
            <w:noWrap w:val="0"/>
            <w:vAlign w:val="center"/>
          </w:tcPr>
          <w:p w14:paraId="063B3212">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73</w:t>
            </w:r>
          </w:p>
        </w:tc>
        <w:tc>
          <w:tcPr>
            <w:tcW w:w="1382" w:type="dxa"/>
            <w:tcBorders>
              <w:top w:val="nil"/>
              <w:left w:val="nil"/>
              <w:bottom w:val="single" w:color="auto" w:sz="8" w:space="0"/>
              <w:right w:val="single" w:color="auto" w:sz="8" w:space="0"/>
            </w:tcBorders>
            <w:noWrap w:val="0"/>
            <w:vAlign w:val="center"/>
          </w:tcPr>
          <w:p w14:paraId="12DAAE1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高山娃娃菜</w:t>
            </w:r>
          </w:p>
        </w:tc>
        <w:tc>
          <w:tcPr>
            <w:tcW w:w="884" w:type="dxa"/>
            <w:tcBorders>
              <w:top w:val="nil"/>
              <w:left w:val="nil"/>
              <w:bottom w:val="single" w:color="auto" w:sz="8" w:space="0"/>
              <w:right w:val="single" w:color="auto" w:sz="8" w:space="0"/>
            </w:tcBorders>
            <w:noWrap w:val="0"/>
            <w:vAlign w:val="center"/>
          </w:tcPr>
          <w:p w14:paraId="578CF01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101</w:t>
            </w:r>
          </w:p>
        </w:tc>
        <w:tc>
          <w:tcPr>
            <w:tcW w:w="1276" w:type="dxa"/>
            <w:tcBorders>
              <w:top w:val="nil"/>
              <w:left w:val="nil"/>
              <w:bottom w:val="single" w:color="auto" w:sz="8" w:space="0"/>
            </w:tcBorders>
            <w:noWrap w:val="0"/>
            <w:vAlign w:val="center"/>
          </w:tcPr>
          <w:p w14:paraId="304C554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橘子</w:t>
            </w:r>
          </w:p>
        </w:tc>
      </w:tr>
      <w:tr w14:paraId="735A523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945C04">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1134" w:type="dxa"/>
            <w:tcBorders>
              <w:top w:val="nil"/>
              <w:left w:val="nil"/>
              <w:bottom w:val="single" w:color="auto" w:sz="8" w:space="0"/>
              <w:right w:val="single" w:color="auto" w:sz="8" w:space="0"/>
            </w:tcBorders>
            <w:noWrap w:val="0"/>
            <w:vAlign w:val="center"/>
          </w:tcPr>
          <w:p w14:paraId="3F1A8DB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淮山</w:t>
            </w:r>
          </w:p>
        </w:tc>
        <w:tc>
          <w:tcPr>
            <w:tcW w:w="850" w:type="dxa"/>
            <w:tcBorders>
              <w:top w:val="nil"/>
              <w:left w:val="nil"/>
              <w:bottom w:val="single" w:color="auto" w:sz="8" w:space="0"/>
              <w:right w:val="single" w:color="auto" w:sz="8" w:space="0"/>
            </w:tcBorders>
            <w:noWrap w:val="0"/>
            <w:vAlign w:val="center"/>
          </w:tcPr>
          <w:p w14:paraId="2CB8A4D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47</w:t>
            </w:r>
          </w:p>
        </w:tc>
        <w:tc>
          <w:tcPr>
            <w:tcW w:w="1134" w:type="dxa"/>
            <w:tcBorders>
              <w:top w:val="nil"/>
              <w:left w:val="nil"/>
              <w:bottom w:val="single" w:color="auto" w:sz="8" w:space="0"/>
              <w:right w:val="single" w:color="auto" w:sz="8" w:space="0"/>
            </w:tcBorders>
            <w:noWrap w:val="0"/>
            <w:vAlign w:val="center"/>
          </w:tcPr>
          <w:p w14:paraId="5AC055C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腊八豆</w:t>
            </w:r>
          </w:p>
        </w:tc>
        <w:tc>
          <w:tcPr>
            <w:tcW w:w="812" w:type="dxa"/>
            <w:tcBorders>
              <w:top w:val="nil"/>
              <w:left w:val="nil"/>
              <w:bottom w:val="single" w:color="auto" w:sz="8" w:space="0"/>
              <w:right w:val="single" w:color="auto" w:sz="8" w:space="0"/>
            </w:tcBorders>
            <w:noWrap w:val="0"/>
            <w:vAlign w:val="center"/>
          </w:tcPr>
          <w:p w14:paraId="7AE5AC3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74</w:t>
            </w:r>
          </w:p>
        </w:tc>
        <w:tc>
          <w:tcPr>
            <w:tcW w:w="1382" w:type="dxa"/>
            <w:tcBorders>
              <w:top w:val="nil"/>
              <w:left w:val="nil"/>
              <w:bottom w:val="single" w:color="auto" w:sz="8" w:space="0"/>
              <w:right w:val="single" w:color="auto" w:sz="8" w:space="0"/>
            </w:tcBorders>
            <w:noWrap w:val="0"/>
            <w:vAlign w:val="center"/>
          </w:tcPr>
          <w:p w14:paraId="3F3E2B2A">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萝卜娃娃菜</w:t>
            </w:r>
          </w:p>
        </w:tc>
        <w:tc>
          <w:tcPr>
            <w:tcW w:w="884" w:type="dxa"/>
            <w:tcBorders>
              <w:top w:val="nil"/>
              <w:left w:val="nil"/>
              <w:bottom w:val="single" w:color="auto" w:sz="8" w:space="0"/>
              <w:right w:val="single" w:color="auto" w:sz="8" w:space="0"/>
            </w:tcBorders>
            <w:noWrap w:val="0"/>
            <w:vAlign w:val="center"/>
          </w:tcPr>
          <w:p w14:paraId="01D843E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102</w:t>
            </w:r>
          </w:p>
        </w:tc>
        <w:tc>
          <w:tcPr>
            <w:tcW w:w="1276" w:type="dxa"/>
            <w:tcBorders>
              <w:top w:val="nil"/>
              <w:left w:val="nil"/>
              <w:bottom w:val="single" w:color="auto" w:sz="8" w:space="0"/>
            </w:tcBorders>
            <w:noWrap w:val="0"/>
            <w:vAlign w:val="center"/>
          </w:tcPr>
          <w:p w14:paraId="3B26DD5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香蕉</w:t>
            </w:r>
          </w:p>
        </w:tc>
      </w:tr>
      <w:tr w14:paraId="4D48225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9C8CA5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21</w:t>
            </w:r>
          </w:p>
        </w:tc>
        <w:tc>
          <w:tcPr>
            <w:tcW w:w="1134" w:type="dxa"/>
            <w:tcBorders>
              <w:top w:val="nil"/>
              <w:left w:val="nil"/>
              <w:bottom w:val="single" w:color="auto" w:sz="8" w:space="0"/>
              <w:right w:val="single" w:color="auto" w:sz="8" w:space="0"/>
            </w:tcBorders>
            <w:noWrap w:val="0"/>
            <w:vAlign w:val="center"/>
          </w:tcPr>
          <w:p w14:paraId="2DA107CF">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剥皮甜豆</w:t>
            </w:r>
          </w:p>
        </w:tc>
        <w:tc>
          <w:tcPr>
            <w:tcW w:w="850" w:type="dxa"/>
            <w:tcBorders>
              <w:top w:val="nil"/>
              <w:left w:val="nil"/>
              <w:bottom w:val="single" w:color="auto" w:sz="8" w:space="0"/>
              <w:right w:val="single" w:color="auto" w:sz="8" w:space="0"/>
            </w:tcBorders>
            <w:noWrap w:val="0"/>
            <w:vAlign w:val="center"/>
          </w:tcPr>
          <w:p w14:paraId="4BA83F57">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48</w:t>
            </w:r>
          </w:p>
        </w:tc>
        <w:tc>
          <w:tcPr>
            <w:tcW w:w="1134" w:type="dxa"/>
            <w:tcBorders>
              <w:top w:val="nil"/>
              <w:left w:val="nil"/>
              <w:bottom w:val="single" w:color="auto" w:sz="8" w:space="0"/>
              <w:right w:val="single" w:color="auto" w:sz="8" w:space="0"/>
            </w:tcBorders>
            <w:noWrap w:val="0"/>
            <w:vAlign w:val="center"/>
          </w:tcPr>
          <w:p w14:paraId="2E55ECE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花菜</w:t>
            </w:r>
          </w:p>
        </w:tc>
        <w:tc>
          <w:tcPr>
            <w:tcW w:w="812" w:type="dxa"/>
            <w:tcBorders>
              <w:top w:val="nil"/>
              <w:left w:val="nil"/>
              <w:bottom w:val="single" w:color="auto" w:sz="8" w:space="0"/>
              <w:right w:val="single" w:color="auto" w:sz="8" w:space="0"/>
            </w:tcBorders>
            <w:noWrap w:val="0"/>
            <w:vAlign w:val="center"/>
          </w:tcPr>
          <w:p w14:paraId="4562C23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75</w:t>
            </w:r>
          </w:p>
        </w:tc>
        <w:tc>
          <w:tcPr>
            <w:tcW w:w="1382" w:type="dxa"/>
            <w:tcBorders>
              <w:top w:val="nil"/>
              <w:left w:val="nil"/>
              <w:bottom w:val="single" w:color="auto" w:sz="8" w:space="0"/>
              <w:right w:val="single" w:color="auto" w:sz="8" w:space="0"/>
            </w:tcBorders>
            <w:noWrap w:val="0"/>
            <w:vAlign w:val="center"/>
          </w:tcPr>
          <w:p w14:paraId="68EBE6E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魔芋豆腐</w:t>
            </w:r>
          </w:p>
        </w:tc>
        <w:tc>
          <w:tcPr>
            <w:tcW w:w="884" w:type="dxa"/>
            <w:tcBorders>
              <w:top w:val="nil"/>
              <w:left w:val="nil"/>
              <w:bottom w:val="single" w:color="auto" w:sz="8" w:space="0"/>
              <w:right w:val="single" w:color="auto" w:sz="8" w:space="0"/>
            </w:tcBorders>
            <w:noWrap w:val="0"/>
            <w:vAlign w:val="center"/>
          </w:tcPr>
          <w:p w14:paraId="5BF5D1E6">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103</w:t>
            </w:r>
          </w:p>
        </w:tc>
        <w:tc>
          <w:tcPr>
            <w:tcW w:w="1276" w:type="dxa"/>
            <w:tcBorders>
              <w:top w:val="nil"/>
              <w:left w:val="nil"/>
              <w:bottom w:val="single" w:color="auto" w:sz="8" w:space="0"/>
            </w:tcBorders>
            <w:noWrap w:val="0"/>
            <w:vAlign w:val="center"/>
          </w:tcPr>
          <w:p w14:paraId="41FFE622">
            <w:pPr>
              <w:adjustRightInd w:val="0"/>
              <w:snapToGrid w:val="0"/>
              <w:spacing w:line="360" w:lineRule="auto"/>
              <w:jc w:val="center"/>
              <w:rPr>
                <w:rFonts w:hint="eastAsia" w:ascii="仿宋" w:hAnsi="仿宋" w:eastAsia="仿宋" w:cs="仿宋"/>
                <w:b/>
                <w:kern w:val="2"/>
                <w:sz w:val="24"/>
                <w:szCs w:val="24"/>
                <w:highlight w:val="none"/>
                <w:lang w:val="en-US" w:eastAsia="zh-CN" w:bidi="ar-SA"/>
              </w:rPr>
            </w:pPr>
            <w:r>
              <w:rPr>
                <w:rFonts w:hint="eastAsia" w:ascii="仿宋" w:hAnsi="仿宋" w:eastAsia="仿宋" w:cs="仿宋"/>
                <w:b w:val="0"/>
                <w:bCs/>
                <w:sz w:val="24"/>
                <w:szCs w:val="24"/>
                <w:highlight w:val="none"/>
                <w:lang w:val="en-US" w:eastAsia="zh-CN"/>
              </w:rPr>
              <w:t>沃柑</w:t>
            </w:r>
          </w:p>
        </w:tc>
      </w:tr>
      <w:tr w14:paraId="719AB8C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1F884C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22</w:t>
            </w:r>
          </w:p>
        </w:tc>
        <w:tc>
          <w:tcPr>
            <w:tcW w:w="1134" w:type="dxa"/>
            <w:tcBorders>
              <w:top w:val="nil"/>
              <w:left w:val="nil"/>
              <w:bottom w:val="single" w:color="auto" w:sz="8" w:space="0"/>
              <w:right w:val="single" w:color="auto" w:sz="8" w:space="0"/>
            </w:tcBorders>
            <w:noWrap w:val="0"/>
            <w:vAlign w:val="center"/>
          </w:tcPr>
          <w:p w14:paraId="2CAD1A2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凤尾菇</w:t>
            </w:r>
          </w:p>
        </w:tc>
        <w:tc>
          <w:tcPr>
            <w:tcW w:w="850" w:type="dxa"/>
            <w:tcBorders>
              <w:top w:val="nil"/>
              <w:left w:val="nil"/>
              <w:bottom w:val="single" w:color="auto" w:sz="8" w:space="0"/>
              <w:right w:val="single" w:color="auto" w:sz="8" w:space="0"/>
            </w:tcBorders>
            <w:noWrap w:val="0"/>
            <w:vAlign w:val="center"/>
          </w:tcPr>
          <w:p w14:paraId="071340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49</w:t>
            </w:r>
          </w:p>
        </w:tc>
        <w:tc>
          <w:tcPr>
            <w:tcW w:w="1134" w:type="dxa"/>
            <w:tcBorders>
              <w:top w:val="nil"/>
              <w:left w:val="nil"/>
              <w:bottom w:val="single" w:color="auto" w:sz="8" w:space="0"/>
              <w:right w:val="single" w:color="auto" w:sz="8" w:space="0"/>
            </w:tcBorders>
            <w:noWrap w:val="0"/>
            <w:vAlign w:val="center"/>
          </w:tcPr>
          <w:p w14:paraId="3151D49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芹菜</w:t>
            </w:r>
          </w:p>
        </w:tc>
        <w:tc>
          <w:tcPr>
            <w:tcW w:w="812" w:type="dxa"/>
            <w:tcBorders>
              <w:top w:val="nil"/>
              <w:left w:val="nil"/>
              <w:bottom w:val="single" w:color="auto" w:sz="8" w:space="0"/>
              <w:right w:val="single" w:color="auto" w:sz="8" w:space="0"/>
            </w:tcBorders>
            <w:noWrap w:val="0"/>
            <w:vAlign w:val="center"/>
          </w:tcPr>
          <w:p w14:paraId="7592E0C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76</w:t>
            </w:r>
          </w:p>
        </w:tc>
        <w:tc>
          <w:tcPr>
            <w:tcW w:w="1382" w:type="dxa"/>
            <w:tcBorders>
              <w:top w:val="nil"/>
              <w:left w:val="nil"/>
              <w:bottom w:val="single" w:color="auto" w:sz="8" w:space="0"/>
              <w:right w:val="single" w:color="auto" w:sz="8" w:space="0"/>
            </w:tcBorders>
            <w:noWrap w:val="0"/>
            <w:vAlign w:val="center"/>
          </w:tcPr>
          <w:p w14:paraId="76C6501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鲜香菇</w:t>
            </w:r>
          </w:p>
        </w:tc>
        <w:tc>
          <w:tcPr>
            <w:tcW w:w="884" w:type="dxa"/>
            <w:tcBorders>
              <w:top w:val="nil"/>
              <w:left w:val="nil"/>
              <w:bottom w:val="single" w:color="auto" w:sz="8" w:space="0"/>
              <w:right w:val="single" w:color="auto" w:sz="8" w:space="0"/>
            </w:tcBorders>
            <w:noWrap w:val="0"/>
            <w:vAlign w:val="center"/>
          </w:tcPr>
          <w:p w14:paraId="405D84AB">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104</w:t>
            </w:r>
          </w:p>
        </w:tc>
        <w:tc>
          <w:tcPr>
            <w:tcW w:w="1276" w:type="dxa"/>
            <w:tcBorders>
              <w:top w:val="nil"/>
              <w:left w:val="nil"/>
              <w:bottom w:val="single" w:color="auto" w:sz="8" w:space="0"/>
            </w:tcBorders>
            <w:noWrap w:val="0"/>
            <w:vAlign w:val="center"/>
          </w:tcPr>
          <w:p w14:paraId="15FF108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西瓜</w:t>
            </w:r>
          </w:p>
        </w:tc>
      </w:tr>
      <w:tr w14:paraId="75F422C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A695DA">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23</w:t>
            </w:r>
          </w:p>
        </w:tc>
        <w:tc>
          <w:tcPr>
            <w:tcW w:w="1134" w:type="dxa"/>
            <w:tcBorders>
              <w:top w:val="nil"/>
              <w:left w:val="nil"/>
              <w:bottom w:val="single" w:color="auto" w:sz="8" w:space="0"/>
              <w:right w:val="single" w:color="auto" w:sz="8" w:space="0"/>
            </w:tcBorders>
            <w:noWrap w:val="0"/>
            <w:vAlign w:val="center"/>
          </w:tcPr>
          <w:p w14:paraId="4EE6429E">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凉薯</w:t>
            </w:r>
          </w:p>
        </w:tc>
        <w:tc>
          <w:tcPr>
            <w:tcW w:w="850" w:type="dxa"/>
            <w:tcBorders>
              <w:top w:val="nil"/>
              <w:left w:val="nil"/>
              <w:bottom w:val="single" w:color="auto" w:sz="8" w:space="0"/>
              <w:right w:val="single" w:color="auto" w:sz="8" w:space="0"/>
            </w:tcBorders>
            <w:noWrap w:val="0"/>
            <w:vAlign w:val="center"/>
          </w:tcPr>
          <w:p w14:paraId="1A4AB1E1">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50</w:t>
            </w:r>
          </w:p>
        </w:tc>
        <w:tc>
          <w:tcPr>
            <w:tcW w:w="1134" w:type="dxa"/>
            <w:tcBorders>
              <w:top w:val="nil"/>
              <w:left w:val="nil"/>
              <w:bottom w:val="single" w:color="auto" w:sz="8" w:space="0"/>
              <w:right w:val="single" w:color="auto" w:sz="8" w:space="0"/>
            </w:tcBorders>
            <w:noWrap w:val="0"/>
            <w:vAlign w:val="center"/>
          </w:tcPr>
          <w:p w14:paraId="4CE1591C">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芽白秧</w:t>
            </w:r>
          </w:p>
        </w:tc>
        <w:tc>
          <w:tcPr>
            <w:tcW w:w="812" w:type="dxa"/>
            <w:tcBorders>
              <w:top w:val="nil"/>
              <w:left w:val="nil"/>
              <w:bottom w:val="single" w:color="auto" w:sz="8" w:space="0"/>
              <w:right w:val="single" w:color="auto" w:sz="8" w:space="0"/>
            </w:tcBorders>
            <w:noWrap w:val="0"/>
            <w:vAlign w:val="center"/>
          </w:tcPr>
          <w:p w14:paraId="64FBB333">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77</w:t>
            </w:r>
          </w:p>
        </w:tc>
        <w:tc>
          <w:tcPr>
            <w:tcW w:w="1382" w:type="dxa"/>
            <w:tcBorders>
              <w:top w:val="nil"/>
              <w:left w:val="nil"/>
              <w:bottom w:val="single" w:color="auto" w:sz="8" w:space="0"/>
              <w:right w:val="single" w:color="auto" w:sz="8" w:space="0"/>
            </w:tcBorders>
            <w:noWrap w:val="0"/>
            <w:vAlign w:val="center"/>
          </w:tcPr>
          <w:p w14:paraId="4B3C5614">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黄豆芽</w:t>
            </w:r>
          </w:p>
        </w:tc>
        <w:tc>
          <w:tcPr>
            <w:tcW w:w="884" w:type="dxa"/>
            <w:tcBorders>
              <w:top w:val="nil"/>
              <w:left w:val="nil"/>
              <w:bottom w:val="single" w:color="auto" w:sz="8" w:space="0"/>
              <w:right w:val="single" w:color="auto" w:sz="8" w:space="0"/>
            </w:tcBorders>
            <w:noWrap w:val="0"/>
            <w:vAlign w:val="center"/>
          </w:tcPr>
          <w:p w14:paraId="6DF49357">
            <w:pPr>
              <w:adjustRightInd w:val="0"/>
              <w:snapToGrid w:val="0"/>
              <w:spacing w:line="360" w:lineRule="auto"/>
              <w:jc w:val="center"/>
              <w:rPr>
                <w:rFonts w:hint="eastAsia" w:ascii="仿宋" w:hAnsi="仿宋" w:eastAsia="仿宋" w:cs="仿宋"/>
                <w:kern w:val="2"/>
                <w:sz w:val="24"/>
                <w:szCs w:val="24"/>
                <w:highlight w:val="none"/>
                <w:lang w:val="en-US" w:eastAsia="zh-CN" w:bidi="ar-SA"/>
              </w:rPr>
            </w:pPr>
          </w:p>
        </w:tc>
        <w:tc>
          <w:tcPr>
            <w:tcW w:w="1276" w:type="dxa"/>
            <w:tcBorders>
              <w:top w:val="nil"/>
              <w:left w:val="nil"/>
              <w:bottom w:val="single" w:color="auto" w:sz="8" w:space="0"/>
            </w:tcBorders>
            <w:noWrap w:val="0"/>
            <w:vAlign w:val="center"/>
          </w:tcPr>
          <w:p w14:paraId="59A04D5B">
            <w:pPr>
              <w:adjustRightInd w:val="0"/>
              <w:snapToGrid w:val="0"/>
              <w:spacing w:line="360" w:lineRule="auto"/>
              <w:jc w:val="center"/>
              <w:rPr>
                <w:rFonts w:hint="eastAsia" w:ascii="仿宋" w:hAnsi="仿宋" w:eastAsia="仿宋" w:cs="仿宋"/>
                <w:kern w:val="2"/>
                <w:sz w:val="24"/>
                <w:szCs w:val="24"/>
                <w:highlight w:val="none"/>
                <w:lang w:val="en-US" w:eastAsia="zh-CN" w:bidi="ar-SA"/>
              </w:rPr>
            </w:pPr>
          </w:p>
        </w:tc>
      </w:tr>
      <w:tr w14:paraId="1BB3552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C7693F">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24</w:t>
            </w:r>
          </w:p>
        </w:tc>
        <w:tc>
          <w:tcPr>
            <w:tcW w:w="1134" w:type="dxa"/>
            <w:tcBorders>
              <w:top w:val="nil"/>
              <w:left w:val="nil"/>
              <w:bottom w:val="single" w:color="auto" w:sz="8" w:space="0"/>
              <w:right w:val="single" w:color="auto" w:sz="8" w:space="0"/>
            </w:tcBorders>
            <w:noWrap w:val="0"/>
            <w:vAlign w:val="center"/>
          </w:tcPr>
          <w:p w14:paraId="70D51A62">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去皮芋头</w:t>
            </w:r>
          </w:p>
        </w:tc>
        <w:tc>
          <w:tcPr>
            <w:tcW w:w="850" w:type="dxa"/>
            <w:tcBorders>
              <w:top w:val="nil"/>
              <w:left w:val="nil"/>
              <w:bottom w:val="single" w:color="auto" w:sz="8" w:space="0"/>
              <w:right w:val="single" w:color="auto" w:sz="8" w:space="0"/>
            </w:tcBorders>
            <w:noWrap w:val="0"/>
            <w:vAlign w:val="center"/>
          </w:tcPr>
          <w:p w14:paraId="1D91A6F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51</w:t>
            </w:r>
          </w:p>
        </w:tc>
        <w:tc>
          <w:tcPr>
            <w:tcW w:w="1134" w:type="dxa"/>
            <w:tcBorders>
              <w:top w:val="nil"/>
              <w:left w:val="nil"/>
              <w:bottom w:val="single" w:color="auto" w:sz="8" w:space="0"/>
              <w:right w:val="single" w:color="auto" w:sz="8" w:space="0"/>
            </w:tcBorders>
            <w:noWrap w:val="0"/>
            <w:vAlign w:val="center"/>
          </w:tcPr>
          <w:p w14:paraId="60BDA239">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苦瓜</w:t>
            </w:r>
          </w:p>
        </w:tc>
        <w:tc>
          <w:tcPr>
            <w:tcW w:w="812" w:type="dxa"/>
            <w:tcBorders>
              <w:top w:val="nil"/>
              <w:left w:val="nil"/>
              <w:bottom w:val="single" w:color="auto" w:sz="8" w:space="0"/>
              <w:right w:val="single" w:color="auto" w:sz="8" w:space="0"/>
            </w:tcBorders>
            <w:noWrap w:val="0"/>
            <w:vAlign w:val="center"/>
          </w:tcPr>
          <w:p w14:paraId="10B3CBB5">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78</w:t>
            </w:r>
          </w:p>
        </w:tc>
        <w:tc>
          <w:tcPr>
            <w:tcW w:w="1382" w:type="dxa"/>
            <w:tcBorders>
              <w:top w:val="nil"/>
              <w:left w:val="nil"/>
              <w:bottom w:val="single" w:color="auto" w:sz="8" w:space="0"/>
              <w:right w:val="single" w:color="auto" w:sz="8" w:space="0"/>
            </w:tcBorders>
            <w:noWrap w:val="0"/>
            <w:vAlign w:val="center"/>
          </w:tcPr>
          <w:p w14:paraId="1BF0E4B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藠头</w:t>
            </w:r>
          </w:p>
        </w:tc>
        <w:tc>
          <w:tcPr>
            <w:tcW w:w="884" w:type="dxa"/>
            <w:tcBorders>
              <w:top w:val="nil"/>
              <w:left w:val="nil"/>
              <w:bottom w:val="single" w:color="auto" w:sz="8" w:space="0"/>
              <w:right w:val="single" w:color="auto" w:sz="8" w:space="0"/>
            </w:tcBorders>
            <w:noWrap w:val="0"/>
            <w:vAlign w:val="center"/>
          </w:tcPr>
          <w:p w14:paraId="0AC72E12">
            <w:pPr>
              <w:adjustRightInd w:val="0"/>
              <w:snapToGrid w:val="0"/>
              <w:spacing w:line="360" w:lineRule="auto"/>
              <w:jc w:val="center"/>
              <w:rPr>
                <w:rFonts w:hint="eastAsia" w:ascii="仿宋" w:hAnsi="仿宋" w:eastAsia="仿宋" w:cs="仿宋"/>
                <w:sz w:val="24"/>
                <w:szCs w:val="24"/>
                <w:highlight w:val="none"/>
              </w:rPr>
            </w:pPr>
          </w:p>
        </w:tc>
        <w:tc>
          <w:tcPr>
            <w:tcW w:w="1276" w:type="dxa"/>
            <w:tcBorders>
              <w:top w:val="nil"/>
              <w:left w:val="nil"/>
              <w:bottom w:val="single" w:color="auto" w:sz="8" w:space="0"/>
            </w:tcBorders>
            <w:noWrap w:val="0"/>
            <w:vAlign w:val="center"/>
          </w:tcPr>
          <w:p w14:paraId="43B880B6">
            <w:pPr>
              <w:adjustRightInd w:val="0"/>
              <w:snapToGrid w:val="0"/>
              <w:spacing w:line="360" w:lineRule="auto"/>
              <w:jc w:val="center"/>
              <w:rPr>
                <w:rFonts w:hint="eastAsia" w:ascii="仿宋" w:hAnsi="仿宋" w:eastAsia="仿宋" w:cs="仿宋"/>
                <w:sz w:val="24"/>
                <w:szCs w:val="24"/>
                <w:highlight w:val="none"/>
                <w:lang w:val="en-US" w:eastAsia="zh-CN"/>
              </w:rPr>
            </w:pPr>
          </w:p>
        </w:tc>
      </w:tr>
      <w:tr w14:paraId="0E4D3C0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4" w:space="0"/>
              <w:right w:val="single" w:color="auto" w:sz="8" w:space="0"/>
            </w:tcBorders>
            <w:noWrap w:val="0"/>
            <w:vAlign w:val="center"/>
          </w:tcPr>
          <w:p w14:paraId="4C8AC47B">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25</w:t>
            </w:r>
          </w:p>
        </w:tc>
        <w:tc>
          <w:tcPr>
            <w:tcW w:w="1134" w:type="dxa"/>
            <w:tcBorders>
              <w:top w:val="nil"/>
              <w:left w:val="nil"/>
              <w:bottom w:val="single" w:color="auto" w:sz="4" w:space="0"/>
              <w:right w:val="single" w:color="auto" w:sz="8" w:space="0"/>
            </w:tcBorders>
            <w:noWrap w:val="0"/>
            <w:vAlign w:val="center"/>
          </w:tcPr>
          <w:p w14:paraId="4BA5B277">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圆磨菇</w:t>
            </w:r>
          </w:p>
        </w:tc>
        <w:tc>
          <w:tcPr>
            <w:tcW w:w="850" w:type="dxa"/>
            <w:tcBorders>
              <w:top w:val="nil"/>
              <w:left w:val="nil"/>
              <w:bottom w:val="single" w:color="auto" w:sz="4" w:space="0"/>
              <w:right w:val="single" w:color="auto" w:sz="8" w:space="0"/>
            </w:tcBorders>
            <w:noWrap w:val="0"/>
            <w:vAlign w:val="center"/>
          </w:tcPr>
          <w:p w14:paraId="289458EF">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52</w:t>
            </w:r>
          </w:p>
        </w:tc>
        <w:tc>
          <w:tcPr>
            <w:tcW w:w="1134" w:type="dxa"/>
            <w:tcBorders>
              <w:top w:val="nil"/>
              <w:left w:val="nil"/>
              <w:bottom w:val="single" w:color="auto" w:sz="4" w:space="0"/>
              <w:right w:val="single" w:color="auto" w:sz="8" w:space="0"/>
            </w:tcBorders>
            <w:noWrap w:val="0"/>
            <w:vAlign w:val="center"/>
          </w:tcPr>
          <w:p w14:paraId="360FAFA8">
            <w:pPr>
              <w:adjustRightInd w:val="0"/>
              <w:snapToGrid w:val="0"/>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rPr>
              <w:t>荷兰豆</w:t>
            </w:r>
          </w:p>
        </w:tc>
        <w:tc>
          <w:tcPr>
            <w:tcW w:w="812" w:type="dxa"/>
            <w:tcBorders>
              <w:top w:val="nil"/>
              <w:left w:val="nil"/>
              <w:bottom w:val="single" w:color="auto" w:sz="4" w:space="0"/>
              <w:right w:val="single" w:color="auto" w:sz="8" w:space="0"/>
            </w:tcBorders>
            <w:noWrap w:val="0"/>
            <w:vAlign w:val="center"/>
          </w:tcPr>
          <w:p w14:paraId="248B5128">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79</w:t>
            </w:r>
          </w:p>
        </w:tc>
        <w:tc>
          <w:tcPr>
            <w:tcW w:w="1382" w:type="dxa"/>
            <w:tcBorders>
              <w:top w:val="nil"/>
              <w:left w:val="nil"/>
              <w:bottom w:val="single" w:color="auto" w:sz="4" w:space="0"/>
              <w:right w:val="single" w:color="auto" w:sz="8" w:space="0"/>
            </w:tcBorders>
            <w:noWrap w:val="0"/>
            <w:vAlign w:val="center"/>
          </w:tcPr>
          <w:p w14:paraId="55B8358A">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海鲜菇</w:t>
            </w:r>
          </w:p>
        </w:tc>
        <w:tc>
          <w:tcPr>
            <w:tcW w:w="884" w:type="dxa"/>
            <w:tcBorders>
              <w:top w:val="nil"/>
              <w:left w:val="nil"/>
              <w:bottom w:val="single" w:color="auto" w:sz="4" w:space="0"/>
              <w:right w:val="single" w:color="auto" w:sz="8" w:space="0"/>
            </w:tcBorders>
            <w:noWrap w:val="0"/>
            <w:vAlign w:val="center"/>
          </w:tcPr>
          <w:p w14:paraId="4DA951B9">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nil"/>
              <w:left w:val="nil"/>
              <w:bottom w:val="single" w:color="auto" w:sz="4" w:space="0"/>
            </w:tcBorders>
            <w:noWrap w:val="0"/>
            <w:vAlign w:val="center"/>
          </w:tcPr>
          <w:p w14:paraId="410E291C">
            <w:pPr>
              <w:adjustRightInd w:val="0"/>
              <w:snapToGrid w:val="0"/>
              <w:spacing w:line="360" w:lineRule="auto"/>
              <w:jc w:val="center"/>
              <w:rPr>
                <w:rFonts w:hint="eastAsia" w:ascii="仿宋" w:hAnsi="仿宋" w:eastAsia="仿宋" w:cs="仿宋"/>
                <w:b/>
                <w:sz w:val="24"/>
                <w:szCs w:val="24"/>
                <w:highlight w:val="none"/>
                <w:lang w:val="en-US" w:eastAsia="zh-CN"/>
              </w:rPr>
            </w:pPr>
          </w:p>
        </w:tc>
      </w:tr>
      <w:tr w14:paraId="4582010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471158E">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26</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F8300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大葱</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9D52E7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53</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EA4AFB">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菜心</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652670D6">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81</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4865169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扁豆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195F5D8A">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0DF11D">
            <w:pPr>
              <w:adjustRightInd w:val="0"/>
              <w:snapToGrid w:val="0"/>
              <w:spacing w:line="360" w:lineRule="auto"/>
              <w:jc w:val="center"/>
              <w:rPr>
                <w:rFonts w:hint="eastAsia" w:ascii="仿宋" w:hAnsi="仿宋" w:eastAsia="仿宋" w:cs="仿宋"/>
                <w:sz w:val="24"/>
                <w:szCs w:val="24"/>
                <w:highlight w:val="none"/>
                <w:lang w:val="en-US" w:eastAsia="zh-CN"/>
              </w:rPr>
            </w:pPr>
          </w:p>
        </w:tc>
      </w:tr>
      <w:tr w14:paraId="3811CBE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4F563029">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sz w:val="24"/>
                <w:szCs w:val="24"/>
                <w:highlight w:val="none"/>
              </w:rPr>
              <w:t>27</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4FD09CD">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小米椒</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45AAD41">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54</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37A486">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菠菜</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89B5065">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82</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015ED4C9">
            <w:pPr>
              <w:adjustRightInd w:val="0"/>
              <w:snapToGrid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剥皮毛豆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0A642D0C">
            <w:pPr>
              <w:adjustRightInd w:val="0"/>
              <w:snapToGrid w:val="0"/>
              <w:spacing w:line="360" w:lineRule="auto"/>
              <w:jc w:val="center"/>
              <w:rPr>
                <w:rFonts w:hint="eastAsia" w:ascii="仿宋" w:hAnsi="仿宋" w:eastAsia="仿宋" w:cs="仿宋"/>
                <w:sz w:val="24"/>
                <w:szCs w:val="24"/>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96AF97">
            <w:pPr>
              <w:adjustRightInd w:val="0"/>
              <w:snapToGrid w:val="0"/>
              <w:spacing w:line="360" w:lineRule="auto"/>
              <w:jc w:val="center"/>
              <w:rPr>
                <w:rFonts w:hint="eastAsia" w:ascii="仿宋" w:hAnsi="仿宋" w:eastAsia="仿宋" w:cs="仿宋"/>
                <w:sz w:val="24"/>
                <w:szCs w:val="24"/>
                <w:highlight w:val="none"/>
                <w:lang w:val="en-US" w:eastAsia="zh-CN"/>
              </w:rPr>
            </w:pPr>
          </w:p>
        </w:tc>
      </w:tr>
    </w:tbl>
    <w:p w14:paraId="61E8232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3.2综合类：干货（木耳、香菇等）、调料（油、盐、酱、醋等）、调味品（鸡精、香料等）、豆制品（豆腐、豆干等）、面食类（面条、面粉、米粉等）。</w:t>
      </w:r>
    </w:p>
    <w:tbl>
      <w:tblPr>
        <w:tblStyle w:val="7"/>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30373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89A26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料酒</w:t>
            </w:r>
          </w:p>
        </w:tc>
        <w:tc>
          <w:tcPr>
            <w:tcW w:w="2084" w:type="dxa"/>
            <w:noWrap w:val="0"/>
            <w:tcMar>
              <w:top w:w="15" w:type="dxa"/>
              <w:left w:w="15" w:type="dxa"/>
              <w:right w:w="15" w:type="dxa"/>
            </w:tcMar>
            <w:vAlign w:val="center"/>
          </w:tcPr>
          <w:p w14:paraId="464D48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小米辣</w:t>
            </w:r>
          </w:p>
        </w:tc>
        <w:tc>
          <w:tcPr>
            <w:tcW w:w="2083" w:type="dxa"/>
            <w:noWrap w:val="0"/>
            <w:tcMar>
              <w:top w:w="15" w:type="dxa"/>
              <w:left w:w="15" w:type="dxa"/>
              <w:right w:w="15" w:type="dxa"/>
            </w:tcMar>
            <w:vAlign w:val="center"/>
          </w:tcPr>
          <w:p w14:paraId="4E619F4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盐</w:t>
            </w:r>
          </w:p>
        </w:tc>
        <w:tc>
          <w:tcPr>
            <w:tcW w:w="2084" w:type="dxa"/>
            <w:noWrap w:val="0"/>
            <w:tcMar>
              <w:top w:w="15" w:type="dxa"/>
              <w:left w:w="15" w:type="dxa"/>
              <w:right w:w="15" w:type="dxa"/>
            </w:tcMar>
            <w:vAlign w:val="center"/>
          </w:tcPr>
          <w:p w14:paraId="47C922B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榨菜头</w:t>
            </w:r>
          </w:p>
        </w:tc>
      </w:tr>
      <w:tr w14:paraId="66063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3EC0B7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米酒</w:t>
            </w:r>
          </w:p>
        </w:tc>
        <w:tc>
          <w:tcPr>
            <w:tcW w:w="2084" w:type="dxa"/>
            <w:noWrap w:val="0"/>
            <w:tcMar>
              <w:top w:w="15" w:type="dxa"/>
              <w:left w:w="15" w:type="dxa"/>
              <w:right w:w="15" w:type="dxa"/>
            </w:tcMar>
            <w:vAlign w:val="center"/>
          </w:tcPr>
          <w:p w14:paraId="62D152E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老干妈</w:t>
            </w:r>
          </w:p>
        </w:tc>
        <w:tc>
          <w:tcPr>
            <w:tcW w:w="2083" w:type="dxa"/>
            <w:noWrap w:val="0"/>
            <w:tcMar>
              <w:top w:w="15" w:type="dxa"/>
              <w:left w:w="15" w:type="dxa"/>
              <w:right w:w="15" w:type="dxa"/>
            </w:tcMar>
            <w:vAlign w:val="center"/>
          </w:tcPr>
          <w:p w14:paraId="47A1843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蒸鱼油</w:t>
            </w:r>
          </w:p>
        </w:tc>
        <w:tc>
          <w:tcPr>
            <w:tcW w:w="2084" w:type="dxa"/>
            <w:noWrap w:val="0"/>
            <w:tcMar>
              <w:top w:w="15" w:type="dxa"/>
              <w:left w:w="15" w:type="dxa"/>
              <w:right w:w="15" w:type="dxa"/>
            </w:tcMar>
            <w:vAlign w:val="center"/>
          </w:tcPr>
          <w:p w14:paraId="4A08FC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八角</w:t>
            </w:r>
          </w:p>
        </w:tc>
      </w:tr>
      <w:tr w14:paraId="53296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24851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白醋</w:t>
            </w:r>
          </w:p>
        </w:tc>
        <w:tc>
          <w:tcPr>
            <w:tcW w:w="2084" w:type="dxa"/>
            <w:noWrap w:val="0"/>
            <w:tcMar>
              <w:top w:w="15" w:type="dxa"/>
              <w:left w:w="15" w:type="dxa"/>
              <w:right w:w="15" w:type="dxa"/>
            </w:tcMar>
            <w:vAlign w:val="center"/>
          </w:tcPr>
          <w:p w14:paraId="59FEC5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帅豆鼓</w:t>
            </w:r>
          </w:p>
        </w:tc>
        <w:tc>
          <w:tcPr>
            <w:tcW w:w="2083" w:type="dxa"/>
            <w:noWrap w:val="0"/>
            <w:tcMar>
              <w:top w:w="15" w:type="dxa"/>
              <w:left w:w="15" w:type="dxa"/>
              <w:right w:w="15" w:type="dxa"/>
            </w:tcMar>
            <w:vAlign w:val="center"/>
          </w:tcPr>
          <w:p w14:paraId="6A6E52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孜然</w:t>
            </w:r>
          </w:p>
        </w:tc>
        <w:tc>
          <w:tcPr>
            <w:tcW w:w="2084" w:type="dxa"/>
            <w:noWrap w:val="0"/>
            <w:tcMar>
              <w:top w:w="15" w:type="dxa"/>
              <w:left w:w="15" w:type="dxa"/>
              <w:right w:w="15" w:type="dxa"/>
            </w:tcMar>
            <w:vAlign w:val="center"/>
          </w:tcPr>
          <w:p w14:paraId="20CECFE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桂皮</w:t>
            </w:r>
          </w:p>
        </w:tc>
      </w:tr>
      <w:tr w14:paraId="3B601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CE2C0B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蚝油</w:t>
            </w:r>
          </w:p>
        </w:tc>
        <w:tc>
          <w:tcPr>
            <w:tcW w:w="2084" w:type="dxa"/>
            <w:noWrap w:val="0"/>
            <w:tcMar>
              <w:top w:w="15" w:type="dxa"/>
              <w:left w:w="15" w:type="dxa"/>
              <w:right w:w="15" w:type="dxa"/>
            </w:tcMar>
            <w:vAlign w:val="center"/>
          </w:tcPr>
          <w:p w14:paraId="291BF66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腊八豆</w:t>
            </w:r>
          </w:p>
        </w:tc>
        <w:tc>
          <w:tcPr>
            <w:tcW w:w="2083" w:type="dxa"/>
            <w:noWrap w:val="0"/>
            <w:tcMar>
              <w:top w:w="15" w:type="dxa"/>
              <w:left w:w="15" w:type="dxa"/>
              <w:right w:w="15" w:type="dxa"/>
            </w:tcMar>
            <w:vAlign w:val="center"/>
          </w:tcPr>
          <w:p w14:paraId="07E177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胡椒粉</w:t>
            </w:r>
          </w:p>
        </w:tc>
        <w:tc>
          <w:tcPr>
            <w:tcW w:w="2084" w:type="dxa"/>
            <w:noWrap w:val="0"/>
            <w:tcMar>
              <w:top w:w="15" w:type="dxa"/>
              <w:left w:w="15" w:type="dxa"/>
              <w:right w:w="15" w:type="dxa"/>
            </w:tcMar>
            <w:vAlign w:val="center"/>
          </w:tcPr>
          <w:p w14:paraId="378A33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干椒粉</w:t>
            </w:r>
          </w:p>
        </w:tc>
      </w:tr>
      <w:tr w14:paraId="4C19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5CDFD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豆瓣酱</w:t>
            </w:r>
          </w:p>
        </w:tc>
        <w:tc>
          <w:tcPr>
            <w:tcW w:w="2084" w:type="dxa"/>
            <w:noWrap w:val="0"/>
            <w:tcMar>
              <w:top w:w="15" w:type="dxa"/>
              <w:left w:w="15" w:type="dxa"/>
              <w:right w:w="15" w:type="dxa"/>
            </w:tcMar>
            <w:vAlign w:val="center"/>
          </w:tcPr>
          <w:p w14:paraId="60F16E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萝卜丁</w:t>
            </w:r>
          </w:p>
        </w:tc>
        <w:tc>
          <w:tcPr>
            <w:tcW w:w="2083" w:type="dxa"/>
            <w:noWrap w:val="0"/>
            <w:tcMar>
              <w:top w:w="15" w:type="dxa"/>
              <w:left w:w="15" w:type="dxa"/>
              <w:right w:w="15" w:type="dxa"/>
            </w:tcMar>
            <w:vAlign w:val="center"/>
          </w:tcPr>
          <w:p w14:paraId="618B38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豆笋</w:t>
            </w:r>
          </w:p>
        </w:tc>
        <w:tc>
          <w:tcPr>
            <w:tcW w:w="2084" w:type="dxa"/>
            <w:noWrap w:val="0"/>
            <w:tcMar>
              <w:top w:w="15" w:type="dxa"/>
              <w:left w:w="15" w:type="dxa"/>
              <w:right w:w="15" w:type="dxa"/>
            </w:tcMar>
            <w:vAlign w:val="center"/>
          </w:tcPr>
          <w:p w14:paraId="2834931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干椒壳</w:t>
            </w:r>
          </w:p>
        </w:tc>
      </w:tr>
      <w:tr w14:paraId="60FC48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701E4A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麻油</w:t>
            </w:r>
          </w:p>
        </w:tc>
        <w:tc>
          <w:tcPr>
            <w:tcW w:w="2084" w:type="dxa"/>
            <w:noWrap w:val="0"/>
            <w:tcMar>
              <w:top w:w="15" w:type="dxa"/>
              <w:left w:w="15" w:type="dxa"/>
              <w:right w:w="15" w:type="dxa"/>
            </w:tcMar>
            <w:vAlign w:val="center"/>
          </w:tcPr>
          <w:p w14:paraId="47F701E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外婆菜</w:t>
            </w:r>
          </w:p>
        </w:tc>
        <w:tc>
          <w:tcPr>
            <w:tcW w:w="2083" w:type="dxa"/>
            <w:noWrap w:val="0"/>
            <w:tcMar>
              <w:top w:w="15" w:type="dxa"/>
              <w:left w:w="15" w:type="dxa"/>
              <w:right w:w="15" w:type="dxa"/>
            </w:tcMar>
            <w:vAlign w:val="center"/>
          </w:tcPr>
          <w:p w14:paraId="7D8A27D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香菇</w:t>
            </w:r>
          </w:p>
        </w:tc>
        <w:tc>
          <w:tcPr>
            <w:tcW w:w="2084" w:type="dxa"/>
            <w:noWrap w:val="0"/>
            <w:tcMar>
              <w:top w:w="15" w:type="dxa"/>
              <w:left w:w="15" w:type="dxa"/>
              <w:right w:w="15" w:type="dxa"/>
            </w:tcMar>
            <w:vAlign w:val="center"/>
          </w:tcPr>
          <w:p w14:paraId="364C25C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干椒结</w:t>
            </w:r>
          </w:p>
        </w:tc>
      </w:tr>
      <w:tr w14:paraId="0C112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D52BA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陈醋</w:t>
            </w:r>
          </w:p>
        </w:tc>
        <w:tc>
          <w:tcPr>
            <w:tcW w:w="2084" w:type="dxa"/>
            <w:noWrap w:val="0"/>
            <w:tcMar>
              <w:top w:w="15" w:type="dxa"/>
              <w:left w:w="15" w:type="dxa"/>
              <w:right w:w="15" w:type="dxa"/>
            </w:tcMar>
            <w:vAlign w:val="center"/>
          </w:tcPr>
          <w:p w14:paraId="4A190D6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鱼泡菜</w:t>
            </w:r>
          </w:p>
        </w:tc>
        <w:tc>
          <w:tcPr>
            <w:tcW w:w="2083" w:type="dxa"/>
            <w:noWrap w:val="0"/>
            <w:tcMar>
              <w:top w:w="15" w:type="dxa"/>
              <w:left w:w="15" w:type="dxa"/>
              <w:right w:w="15" w:type="dxa"/>
            </w:tcMar>
            <w:vAlign w:val="center"/>
          </w:tcPr>
          <w:p w14:paraId="5C5E5C3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木耳</w:t>
            </w:r>
          </w:p>
        </w:tc>
        <w:tc>
          <w:tcPr>
            <w:tcW w:w="2084" w:type="dxa"/>
            <w:noWrap w:val="0"/>
            <w:tcMar>
              <w:top w:w="15" w:type="dxa"/>
              <w:left w:w="15" w:type="dxa"/>
              <w:right w:w="15" w:type="dxa"/>
            </w:tcMar>
            <w:vAlign w:val="center"/>
          </w:tcPr>
          <w:p w14:paraId="4B36920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粉丝</w:t>
            </w:r>
          </w:p>
        </w:tc>
      </w:tr>
      <w:tr w14:paraId="7F74D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B5F126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浓缩鸡汁</w:t>
            </w:r>
          </w:p>
        </w:tc>
        <w:tc>
          <w:tcPr>
            <w:tcW w:w="2084" w:type="dxa"/>
            <w:noWrap w:val="0"/>
            <w:tcMar>
              <w:top w:w="15" w:type="dxa"/>
              <w:left w:w="15" w:type="dxa"/>
              <w:right w:w="15" w:type="dxa"/>
            </w:tcMar>
            <w:vAlign w:val="center"/>
          </w:tcPr>
          <w:p w14:paraId="36C11B0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榨菜丝</w:t>
            </w:r>
          </w:p>
        </w:tc>
        <w:tc>
          <w:tcPr>
            <w:tcW w:w="2083" w:type="dxa"/>
            <w:noWrap w:val="0"/>
            <w:tcMar>
              <w:top w:w="15" w:type="dxa"/>
              <w:left w:w="15" w:type="dxa"/>
              <w:right w:w="15" w:type="dxa"/>
            </w:tcMar>
            <w:vAlign w:val="center"/>
          </w:tcPr>
          <w:p w14:paraId="2C1320F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面粉</w:t>
            </w:r>
          </w:p>
        </w:tc>
        <w:tc>
          <w:tcPr>
            <w:tcW w:w="2084" w:type="dxa"/>
            <w:noWrap w:val="0"/>
            <w:tcMar>
              <w:top w:w="15" w:type="dxa"/>
              <w:left w:w="15" w:type="dxa"/>
              <w:right w:w="15" w:type="dxa"/>
            </w:tcMar>
            <w:vAlign w:val="center"/>
          </w:tcPr>
          <w:p w14:paraId="7508B05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花生米</w:t>
            </w:r>
          </w:p>
        </w:tc>
      </w:tr>
      <w:tr w14:paraId="22CA7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6F78C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紫菜</w:t>
            </w:r>
          </w:p>
        </w:tc>
        <w:tc>
          <w:tcPr>
            <w:tcW w:w="2084" w:type="dxa"/>
            <w:noWrap w:val="0"/>
            <w:tcMar>
              <w:top w:w="15" w:type="dxa"/>
              <w:left w:w="15" w:type="dxa"/>
              <w:right w:w="15" w:type="dxa"/>
            </w:tcMar>
            <w:vAlign w:val="center"/>
          </w:tcPr>
          <w:p w14:paraId="3E36987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豆腐</w:t>
            </w:r>
          </w:p>
        </w:tc>
        <w:tc>
          <w:tcPr>
            <w:tcW w:w="2083" w:type="dxa"/>
            <w:noWrap w:val="0"/>
            <w:tcMar>
              <w:top w:w="15" w:type="dxa"/>
              <w:left w:w="15" w:type="dxa"/>
              <w:right w:w="15" w:type="dxa"/>
            </w:tcMar>
            <w:vAlign w:val="center"/>
          </w:tcPr>
          <w:p w14:paraId="2F7E73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豆干</w:t>
            </w:r>
          </w:p>
        </w:tc>
        <w:tc>
          <w:tcPr>
            <w:tcW w:w="2084" w:type="dxa"/>
            <w:noWrap w:val="0"/>
            <w:tcMar>
              <w:top w:w="15" w:type="dxa"/>
              <w:left w:w="15" w:type="dxa"/>
              <w:right w:w="15" w:type="dxa"/>
            </w:tcMar>
            <w:vAlign w:val="center"/>
          </w:tcPr>
          <w:p w14:paraId="7FE8EE2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面条</w:t>
            </w:r>
          </w:p>
        </w:tc>
      </w:tr>
    </w:tbl>
    <w:p w14:paraId="55B47D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四、食材质量要求</w:t>
      </w:r>
    </w:p>
    <w:p w14:paraId="3BC0C62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1.蔬菜类</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28A5C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232759A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种  类</w:t>
            </w:r>
          </w:p>
        </w:tc>
        <w:tc>
          <w:tcPr>
            <w:tcW w:w="6390" w:type="dxa"/>
            <w:noWrap w:val="0"/>
            <w:vAlign w:val="center"/>
          </w:tcPr>
          <w:p w14:paraId="3DCBE3F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服务标准和质量要求</w:t>
            </w:r>
          </w:p>
        </w:tc>
      </w:tr>
      <w:tr w14:paraId="7A6FA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572BDE5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叶菜类</w:t>
            </w:r>
          </w:p>
        </w:tc>
        <w:tc>
          <w:tcPr>
            <w:tcW w:w="6390" w:type="dxa"/>
            <w:noWrap w:val="0"/>
            <w:vAlign w:val="center"/>
          </w:tcPr>
          <w:p w14:paraId="25AEF7B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外形正常，叶梗光滑幼嫩，不干瘪凋萎，无过多黄叶，色泽正常。去除根须，不含土，无虫害，大白菜、卷心菜切开心不变黑，无腐烂情形，无明显浸水现象；农药残留不超标。</w:t>
            </w:r>
          </w:p>
        </w:tc>
      </w:tr>
      <w:tr w14:paraId="28DAB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05053889">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根茎类。如香芋、土豆、莴笋</w:t>
            </w:r>
          </w:p>
        </w:tc>
        <w:tc>
          <w:tcPr>
            <w:tcW w:w="6390" w:type="dxa"/>
            <w:noWrap w:val="0"/>
            <w:vAlign w:val="center"/>
          </w:tcPr>
          <w:p w14:paraId="0E010DA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无虫咬、发芽、发霉现象，新鲜，形态大小与甲方自购标准相当。农药残留不超标。</w:t>
            </w:r>
          </w:p>
        </w:tc>
      </w:tr>
      <w:tr w14:paraId="247C9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4908C0B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花果类。如西兰花、白菜花</w:t>
            </w:r>
          </w:p>
        </w:tc>
        <w:tc>
          <w:tcPr>
            <w:tcW w:w="6390" w:type="dxa"/>
            <w:noWrap w:val="0"/>
            <w:vAlign w:val="center"/>
          </w:tcPr>
          <w:p w14:paraId="10D50018">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无虫害，成熟度良好，新鲜固有的色泽鲜明，无发霉发黄。农药残留不超标。</w:t>
            </w:r>
          </w:p>
        </w:tc>
      </w:tr>
      <w:tr w14:paraId="7017C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622BE2FC">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瓜果类</w:t>
            </w:r>
          </w:p>
        </w:tc>
        <w:tc>
          <w:tcPr>
            <w:tcW w:w="6390" w:type="dxa"/>
            <w:noWrap w:val="0"/>
            <w:vAlign w:val="center"/>
          </w:tcPr>
          <w:p w14:paraId="4D4E59DD">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外表光亮无斑点，有新鲜连接的秧，形状正常、大小均匀，无软塌，成熟度适度。无腐烂，无污染，清洁、新鲜，无异味、无病虫损害。农药残留不超标。</w:t>
            </w:r>
          </w:p>
        </w:tc>
      </w:tr>
    </w:tbl>
    <w:p w14:paraId="603C9EA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1.1接收准则或规范：</w:t>
      </w:r>
    </w:p>
    <w:p w14:paraId="605DBFE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货物配送量应与需求计划量相符。货物送达招标人指定地点时，须一并提供当批次产品的农药残留检验等质量合格证明材料。</w:t>
      </w:r>
    </w:p>
    <w:p w14:paraId="64A2D0D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1.2符合NY/T 2798.3-2015 无公害农产品 生产质量安全控制技术规范 第3部分：蔬菜的安全要求；</w:t>
      </w:r>
    </w:p>
    <w:p w14:paraId="50FC53F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1.3相关具体品种：</w:t>
      </w:r>
    </w:p>
    <w:tbl>
      <w:tblPr>
        <w:tblStyle w:val="7"/>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13568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1A8DB74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菜品名</w:t>
            </w:r>
          </w:p>
        </w:tc>
        <w:tc>
          <w:tcPr>
            <w:tcW w:w="7446" w:type="dxa"/>
            <w:noWrap w:val="0"/>
            <w:vAlign w:val="center"/>
          </w:tcPr>
          <w:p w14:paraId="46D5534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服务标准和质量要求</w:t>
            </w:r>
          </w:p>
        </w:tc>
      </w:tr>
      <w:tr w14:paraId="41BF16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F1480A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青椒</w:t>
            </w:r>
          </w:p>
        </w:tc>
        <w:tc>
          <w:tcPr>
            <w:tcW w:w="7446" w:type="dxa"/>
            <w:noWrap w:val="0"/>
            <w:vAlign w:val="center"/>
          </w:tcPr>
          <w:p w14:paraId="4648C37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长度7CM以上（不含蒂尾，包含弯曲长度），大小均匀，成熟度适中，整齐，无烂果，异味，病虫，薄皮，颜色碧绿，有光泽、表面光滑，饱满有一定硬度和弹性，肉层中等有辣味。</w:t>
            </w:r>
          </w:p>
        </w:tc>
      </w:tr>
      <w:tr w14:paraId="5E932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03F80BA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红椒</w:t>
            </w:r>
          </w:p>
        </w:tc>
        <w:tc>
          <w:tcPr>
            <w:tcW w:w="7446" w:type="dxa"/>
            <w:noWrap w:val="0"/>
            <w:vAlign w:val="center"/>
          </w:tcPr>
          <w:p w14:paraId="3E92CC4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长度7CM以上（不含蒂尾，包含弯曲长度），大小均匀，成熟度适中，色鲜，整齐，无烂果，异味，病虫，有光泽、表面光滑，饱满有一定硬度和弹性，肉层中等有辣味。</w:t>
            </w:r>
          </w:p>
        </w:tc>
      </w:tr>
      <w:tr w14:paraId="22E65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A273CF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尖红椒</w:t>
            </w:r>
          </w:p>
        </w:tc>
        <w:tc>
          <w:tcPr>
            <w:tcW w:w="7446" w:type="dxa"/>
            <w:noWrap w:val="0"/>
            <w:vAlign w:val="center"/>
          </w:tcPr>
          <w:p w14:paraId="22D3747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长度5CM以上（不含蒂尾，包含弯曲长度），大小均匀，成熟度适中，整齐，无烂果，异味，病虫，薄皮，颜色鲜红，有光泽、表面光滑，饱满有一定硬度和弹性，肉层中等有辣味。</w:t>
            </w:r>
          </w:p>
        </w:tc>
      </w:tr>
      <w:tr w14:paraId="30CE8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5A48A0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冬瓜</w:t>
            </w:r>
          </w:p>
        </w:tc>
        <w:tc>
          <w:tcPr>
            <w:tcW w:w="7446" w:type="dxa"/>
            <w:noWrap w:val="0"/>
            <w:vAlign w:val="center"/>
          </w:tcPr>
          <w:p w14:paraId="67A42F9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重量5公斤左右，皮青绿，有白霜，肉洁白、厚嫩、紧密，膛小，有一定硬度。表皮平整光滑、无外伤腐烂，无疤点，无断裂，无畸形。</w:t>
            </w:r>
          </w:p>
        </w:tc>
      </w:tr>
      <w:tr w14:paraId="19F039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98C42E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南瓜</w:t>
            </w:r>
          </w:p>
        </w:tc>
        <w:tc>
          <w:tcPr>
            <w:tcW w:w="7446" w:type="dxa"/>
            <w:noWrap w:val="0"/>
            <w:vAlign w:val="center"/>
          </w:tcPr>
          <w:p w14:paraId="0833AC4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重量4公斤左右，无疤点，无断裂，无病虫害瓜、烂瓜，颜色金黄色或橙黄色，瓜形周正，肉金黄紧密、粉甜，表面硬实。</w:t>
            </w:r>
          </w:p>
        </w:tc>
      </w:tr>
      <w:tr w14:paraId="0A461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591AF82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黄瓜</w:t>
            </w:r>
          </w:p>
        </w:tc>
        <w:tc>
          <w:tcPr>
            <w:tcW w:w="7446" w:type="dxa"/>
            <w:noWrap w:val="0"/>
            <w:vAlign w:val="center"/>
          </w:tcPr>
          <w:p w14:paraId="5C8D2DA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长度20CM左右，鲜嫩，均匀整齐，无折断损伤；清香爽脆，无异味，无畸形，无病虫害；颜色青绿，瓜身细短、条直均匀，瓜把小，表皮有光泽，肉脆甜，瓤小籽少。</w:t>
            </w:r>
          </w:p>
        </w:tc>
      </w:tr>
      <w:tr w14:paraId="4AD4E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AA41CC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茄子</w:t>
            </w:r>
          </w:p>
        </w:tc>
        <w:tc>
          <w:tcPr>
            <w:tcW w:w="7446" w:type="dxa"/>
            <w:noWrap w:val="0"/>
            <w:vAlign w:val="center"/>
          </w:tcPr>
          <w:p w14:paraId="381626B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色鲜，果实圆整，大小均匀，成熟度适中，型直长，表面光滑有光泽，有弹性不软，皮薄，整齐，无烂果、异味、病虫。</w:t>
            </w:r>
          </w:p>
        </w:tc>
      </w:tr>
      <w:tr w14:paraId="58E45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4620869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黄芽白</w:t>
            </w:r>
          </w:p>
        </w:tc>
        <w:tc>
          <w:tcPr>
            <w:tcW w:w="7446" w:type="dxa"/>
            <w:noWrap w:val="0"/>
            <w:vAlign w:val="center"/>
          </w:tcPr>
          <w:p w14:paraId="5098995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66C11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1071AE7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包菜</w:t>
            </w:r>
          </w:p>
        </w:tc>
        <w:tc>
          <w:tcPr>
            <w:tcW w:w="7446" w:type="dxa"/>
            <w:noWrap w:val="0"/>
            <w:vAlign w:val="center"/>
          </w:tcPr>
          <w:p w14:paraId="49307CF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390F5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51C78A3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大土豆</w:t>
            </w:r>
          </w:p>
        </w:tc>
        <w:tc>
          <w:tcPr>
            <w:tcW w:w="7446" w:type="dxa"/>
            <w:noWrap w:val="0"/>
            <w:vAlign w:val="center"/>
          </w:tcPr>
          <w:p w14:paraId="680D0F1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7308C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15BA39B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白萝卜</w:t>
            </w:r>
          </w:p>
        </w:tc>
        <w:tc>
          <w:tcPr>
            <w:tcW w:w="7446" w:type="dxa"/>
            <w:noWrap w:val="0"/>
            <w:vAlign w:val="center"/>
          </w:tcPr>
          <w:p w14:paraId="117F534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2534A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2B49DBC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小白菜</w:t>
            </w:r>
          </w:p>
        </w:tc>
        <w:tc>
          <w:tcPr>
            <w:tcW w:w="7446" w:type="dxa"/>
            <w:noWrap w:val="0"/>
            <w:vAlign w:val="center"/>
          </w:tcPr>
          <w:p w14:paraId="4585FD6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梗白色，较嫩较短，叶子淡绿色，整棵菜水分充足，无根。不得有叶边泛黄或发黄；枯萎；虫蛀洞或小虫，腐烂，压伤，浸水太多。</w:t>
            </w:r>
          </w:p>
        </w:tc>
      </w:tr>
      <w:tr w14:paraId="03DD0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105C5B2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上海青、白菜</w:t>
            </w:r>
          </w:p>
        </w:tc>
        <w:tc>
          <w:tcPr>
            <w:tcW w:w="7446" w:type="dxa"/>
            <w:noWrap w:val="0"/>
            <w:vAlign w:val="center"/>
          </w:tcPr>
          <w:p w14:paraId="1030FD8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鲜嫩、无虫眼，无腐烂，无黄叶，无烧心，无泥土，无杂质，清洁。</w:t>
            </w:r>
          </w:p>
        </w:tc>
      </w:tr>
      <w:tr w14:paraId="3CDE3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57E3B71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丝瓜</w:t>
            </w:r>
          </w:p>
        </w:tc>
        <w:tc>
          <w:tcPr>
            <w:tcW w:w="7446" w:type="dxa"/>
            <w:noWrap w:val="0"/>
            <w:vAlign w:val="center"/>
          </w:tcPr>
          <w:p w14:paraId="15A2F81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皮颜色翠绿、薄嫩、有白霜，条直均匀、细长挺直，易断无弹性，肉洁白软嫩、子小，无折断损伤，无异味，无畸形，无病虫害。</w:t>
            </w:r>
          </w:p>
        </w:tc>
      </w:tr>
      <w:tr w14:paraId="59363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414A0B4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苦瓜</w:t>
            </w:r>
          </w:p>
        </w:tc>
        <w:tc>
          <w:tcPr>
            <w:tcW w:w="7446" w:type="dxa"/>
            <w:noWrap w:val="0"/>
            <w:vAlign w:val="center"/>
          </w:tcPr>
          <w:p w14:paraId="1166F04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颜色淡绿色或白色、有光泽，凸出明显，条直均匀，有一定的硬度，瓤黄白，仔小、味苦，无折断损伤，无异味，无畸形，无病虫害。</w:t>
            </w:r>
          </w:p>
        </w:tc>
      </w:tr>
      <w:tr w14:paraId="4E9C3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624776D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西葫芦</w:t>
            </w:r>
          </w:p>
        </w:tc>
        <w:tc>
          <w:tcPr>
            <w:tcW w:w="7446" w:type="dxa"/>
            <w:noWrap w:val="0"/>
            <w:vAlign w:val="center"/>
          </w:tcPr>
          <w:p w14:paraId="4EC4E4E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颜色青绿色、表皮光滑，大小适中、皮薄肉嫩，瓤小籽少，有一定硬度，尾蒂有毛刺，半去皮，无机械伤，不干瘪，不腐烂霉变，茭白不变黑。</w:t>
            </w:r>
          </w:p>
        </w:tc>
      </w:tr>
      <w:tr w14:paraId="40111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8563E0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豆角</w:t>
            </w:r>
          </w:p>
        </w:tc>
        <w:tc>
          <w:tcPr>
            <w:tcW w:w="7446" w:type="dxa"/>
            <w:noWrap w:val="0"/>
            <w:vAlign w:val="center"/>
          </w:tcPr>
          <w:p w14:paraId="212E566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大小均匀、挺直、细长、脆嫩、有光泽、折断为实心，颜色为浅绿色，成熟度适中，规格形态完整，无病虫害斑点、无空洞。</w:t>
            </w:r>
          </w:p>
        </w:tc>
      </w:tr>
      <w:tr w14:paraId="66132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6C09679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红萝卜</w:t>
            </w:r>
          </w:p>
        </w:tc>
        <w:tc>
          <w:tcPr>
            <w:tcW w:w="7446" w:type="dxa"/>
            <w:noWrap w:val="0"/>
            <w:vAlign w:val="center"/>
          </w:tcPr>
          <w:p w14:paraId="3F88990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长度12CM以上，颜色红色或橘黄色，皮细光滑，色泽良好，大小均匀，肉质脆嫩致密，粗壮、硬实不软、肉质甜脆，新鲜，无畸形、裂痕、糠心、病虫斑害，不带泥沙、茎叶、须根。</w:t>
            </w:r>
          </w:p>
        </w:tc>
      </w:tr>
      <w:tr w14:paraId="31905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40C9A0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花菜</w:t>
            </w:r>
          </w:p>
        </w:tc>
        <w:tc>
          <w:tcPr>
            <w:tcW w:w="7446" w:type="dxa"/>
            <w:noWrap w:val="0"/>
            <w:vAlign w:val="center"/>
          </w:tcPr>
          <w:p w14:paraId="6689DBD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050BB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5F89F98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西芹菜</w:t>
            </w:r>
          </w:p>
        </w:tc>
        <w:tc>
          <w:tcPr>
            <w:tcW w:w="7446" w:type="dxa"/>
            <w:noWrap w:val="0"/>
            <w:vAlign w:val="center"/>
          </w:tcPr>
          <w:p w14:paraId="606B135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长约30CM，色泽鲜绿，叶嫩绿或黄绿，茎、根部呈白色，茎细软，中间空、水分充足，有清香味，无枯黄叶，无泥沙，无杂物。</w:t>
            </w:r>
          </w:p>
        </w:tc>
      </w:tr>
      <w:tr w14:paraId="200143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5128F55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蒜苗</w:t>
            </w:r>
          </w:p>
        </w:tc>
        <w:tc>
          <w:tcPr>
            <w:tcW w:w="7446" w:type="dxa"/>
            <w:noWrap w:val="0"/>
            <w:vAlign w:val="center"/>
          </w:tcPr>
          <w:p w14:paraId="16E64B8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颜色深绿、梗细滑、有光泽、挺直、鲜嫩、指甲掐之易断，干爽，苔梗粗壮而均匀，柔软且基部不老化；苔苞小，无斑点。</w:t>
            </w:r>
          </w:p>
        </w:tc>
      </w:tr>
      <w:tr w14:paraId="5CA30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0CE207E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带皮莴笋头</w:t>
            </w:r>
          </w:p>
        </w:tc>
        <w:tc>
          <w:tcPr>
            <w:tcW w:w="7446" w:type="dxa"/>
            <w:noWrap w:val="0"/>
            <w:vAlign w:val="center"/>
          </w:tcPr>
          <w:p w14:paraId="329D479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无腐烂，不糠心，不黑心，绿皮绿心或白皮绿心。</w:t>
            </w:r>
          </w:p>
        </w:tc>
      </w:tr>
      <w:tr w14:paraId="2850A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6DE47D1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去皮莴笋头</w:t>
            </w:r>
          </w:p>
        </w:tc>
        <w:tc>
          <w:tcPr>
            <w:tcW w:w="7446" w:type="dxa"/>
            <w:noWrap w:val="0"/>
            <w:vAlign w:val="center"/>
          </w:tcPr>
          <w:p w14:paraId="64DA4E0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去皮彻底，无耗损，新鲜，干净，无苦味及其他不良异味。</w:t>
            </w:r>
          </w:p>
        </w:tc>
      </w:tr>
      <w:tr w14:paraId="524292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1C6F182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莴笋叶</w:t>
            </w:r>
          </w:p>
        </w:tc>
        <w:tc>
          <w:tcPr>
            <w:tcW w:w="7446" w:type="dxa"/>
            <w:noWrap w:val="0"/>
            <w:vAlign w:val="center"/>
          </w:tcPr>
          <w:p w14:paraId="7C5A293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去皮彻底，无耗损，新鲜，干净，无苦味及其他不良异味。</w:t>
            </w:r>
          </w:p>
        </w:tc>
      </w:tr>
      <w:tr w14:paraId="4E8E3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A655BE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淮山</w:t>
            </w:r>
          </w:p>
        </w:tc>
        <w:tc>
          <w:tcPr>
            <w:tcW w:w="7446" w:type="dxa"/>
            <w:noWrap w:val="0"/>
            <w:vAlign w:val="center"/>
          </w:tcPr>
          <w:p w14:paraId="4EBC08E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皮细光滑，色泽良好，整齐，新鲜，无畸形，裂痕，糠心，病虫斑害，不带沙泥。</w:t>
            </w:r>
          </w:p>
        </w:tc>
      </w:tr>
      <w:tr w14:paraId="39859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D721A6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红菜苔</w:t>
            </w:r>
          </w:p>
        </w:tc>
        <w:tc>
          <w:tcPr>
            <w:tcW w:w="7446" w:type="dxa"/>
            <w:noWrap w:val="0"/>
            <w:vAlign w:val="center"/>
          </w:tcPr>
          <w:p w14:paraId="0386732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w:t>
            </w:r>
          </w:p>
        </w:tc>
      </w:tr>
      <w:tr w14:paraId="1F048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6A99258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木耳苋菜</w:t>
            </w:r>
          </w:p>
        </w:tc>
        <w:tc>
          <w:tcPr>
            <w:tcW w:w="7446" w:type="dxa"/>
            <w:noWrap w:val="0"/>
            <w:vAlign w:val="center"/>
          </w:tcPr>
          <w:p w14:paraId="79012E0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鲜嫩，无虫眼，无腐烂，无黄叶，无烧心，无泥土，无杂质。</w:t>
            </w:r>
          </w:p>
        </w:tc>
      </w:tr>
      <w:tr w14:paraId="4691F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62911A3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青皮豆</w:t>
            </w:r>
          </w:p>
        </w:tc>
        <w:tc>
          <w:tcPr>
            <w:tcW w:w="7446" w:type="dxa"/>
            <w:noWrap w:val="0"/>
            <w:vAlign w:val="center"/>
          </w:tcPr>
          <w:p w14:paraId="2B6BDE4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籽粒饱满较均匀，无发芽，不带泥土、杂质，无色素。</w:t>
            </w:r>
          </w:p>
        </w:tc>
      </w:tr>
      <w:tr w14:paraId="72A84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97BF27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老姜</w:t>
            </w:r>
          </w:p>
        </w:tc>
        <w:tc>
          <w:tcPr>
            <w:tcW w:w="7446" w:type="dxa"/>
            <w:noWrap w:val="0"/>
            <w:vAlign w:val="center"/>
          </w:tcPr>
          <w:p w14:paraId="63301B0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姜块完整，丰满结实，无损伤，辣味强，无姜腐病，不带枯苗和泥土，无焦皮，不皱缩，无黑心、糠心现象。</w:t>
            </w:r>
          </w:p>
        </w:tc>
      </w:tr>
      <w:tr w14:paraId="1905F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40EF18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西红柿</w:t>
            </w:r>
          </w:p>
        </w:tc>
        <w:tc>
          <w:tcPr>
            <w:tcW w:w="7446" w:type="dxa"/>
            <w:noWrap w:val="0"/>
            <w:vAlign w:val="center"/>
          </w:tcPr>
          <w:p w14:paraId="63C79DF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色鲜，果实圆整，大小均匀，成熟度适中，整齐，无烂果、异味、病虫。</w:t>
            </w:r>
          </w:p>
        </w:tc>
      </w:tr>
      <w:tr w14:paraId="667C3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82B9E9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香葱</w:t>
            </w:r>
          </w:p>
        </w:tc>
        <w:tc>
          <w:tcPr>
            <w:tcW w:w="7446" w:type="dxa"/>
            <w:noWrap w:val="0"/>
            <w:vAlign w:val="center"/>
          </w:tcPr>
          <w:p w14:paraId="06A8445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叶色青绿，无干枯霉烂的叶梢，不失水，葱株均匀，完整而不折断，扎成捆，干净无泥，无夹杂异物，无斑点叶及霉枯叶</w:t>
            </w:r>
          </w:p>
        </w:tc>
      </w:tr>
      <w:tr w14:paraId="4C91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77FD996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洋葱</w:t>
            </w:r>
          </w:p>
        </w:tc>
        <w:tc>
          <w:tcPr>
            <w:tcW w:w="7446" w:type="dxa"/>
            <w:noWrap w:val="0"/>
            <w:vAlign w:val="center"/>
          </w:tcPr>
          <w:p w14:paraId="24AFCD4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表皮颜色粉白或紫白，表皮肥厚，完整无损，饱和紧密，球茎干度适中，有一定硬度，去枯叶。</w:t>
            </w:r>
          </w:p>
        </w:tc>
      </w:tr>
      <w:tr w14:paraId="50CC8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0B1D0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大葱</w:t>
            </w:r>
          </w:p>
        </w:tc>
        <w:tc>
          <w:tcPr>
            <w:tcW w:w="7446" w:type="dxa"/>
            <w:noWrap w:val="0"/>
            <w:vAlign w:val="center"/>
          </w:tcPr>
          <w:p w14:paraId="7FF1904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长约50CM，新鲜青绿，葱叶为管状、浅绿色，葱白长、紧实、挺直，无根、无枯、焦、烂叶，无折断，扎成捆，干净，无泥无水。</w:t>
            </w:r>
          </w:p>
        </w:tc>
      </w:tr>
      <w:tr w14:paraId="5758B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956AF9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去皮大蒜子</w:t>
            </w:r>
          </w:p>
        </w:tc>
        <w:tc>
          <w:tcPr>
            <w:tcW w:w="7446" w:type="dxa"/>
            <w:noWrap w:val="0"/>
            <w:vAlign w:val="center"/>
          </w:tcPr>
          <w:p w14:paraId="309F82E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白色、大小均匀，饱满，无干枯与腐烂，无疤痕，无化学药物侵泡。</w:t>
            </w:r>
          </w:p>
        </w:tc>
      </w:tr>
      <w:tr w14:paraId="06E11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71D402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大蒜叶</w:t>
            </w:r>
          </w:p>
        </w:tc>
        <w:tc>
          <w:tcPr>
            <w:tcW w:w="7446" w:type="dxa"/>
            <w:noWrap w:val="0"/>
            <w:vAlign w:val="center"/>
          </w:tcPr>
          <w:p w14:paraId="0F94071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叶片新鲜青绿，无折断，叶子无干枯，无斑点。</w:t>
            </w:r>
          </w:p>
        </w:tc>
      </w:tr>
      <w:tr w14:paraId="3FFD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780BB49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莲藕</w:t>
            </w:r>
          </w:p>
        </w:tc>
        <w:tc>
          <w:tcPr>
            <w:tcW w:w="7446" w:type="dxa"/>
            <w:noWrap w:val="0"/>
            <w:vAlign w:val="center"/>
          </w:tcPr>
          <w:p w14:paraId="3EC605B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藕节3-4节，表皮颜色白中带黄，藕节肥大，水分充足，肉洁白脆嫩，无叉，无泥，无杂质，无破损，无机械伤，不干瘪，不腐烂霉变。</w:t>
            </w:r>
          </w:p>
        </w:tc>
      </w:tr>
      <w:tr w14:paraId="156DD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2B498C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槟榔芋</w:t>
            </w:r>
          </w:p>
        </w:tc>
        <w:tc>
          <w:tcPr>
            <w:tcW w:w="7446" w:type="dxa"/>
            <w:noWrap w:val="0"/>
            <w:vAlign w:val="center"/>
          </w:tcPr>
          <w:p w14:paraId="1A24D16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色泽一致，不带泥沙，不带茎叶，须根，无机械和病虫害斑，无腐烂干瘪。</w:t>
            </w:r>
          </w:p>
        </w:tc>
      </w:tr>
      <w:tr w14:paraId="12890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59967F2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去皮芋头</w:t>
            </w:r>
          </w:p>
        </w:tc>
        <w:tc>
          <w:tcPr>
            <w:tcW w:w="7446" w:type="dxa"/>
            <w:noWrap w:val="0"/>
            <w:vAlign w:val="center"/>
          </w:tcPr>
          <w:p w14:paraId="799FD16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色泽一致，不带泥沙，不带茎叶，须根，无机械和病虫害斑，无腐烂干瘪。</w:t>
            </w:r>
          </w:p>
        </w:tc>
      </w:tr>
      <w:tr w14:paraId="75E8C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25B2CB5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香菜</w:t>
            </w:r>
          </w:p>
        </w:tc>
        <w:tc>
          <w:tcPr>
            <w:tcW w:w="7446" w:type="dxa"/>
            <w:noWrap w:val="0"/>
            <w:vAlign w:val="center"/>
          </w:tcPr>
          <w:p w14:paraId="655470E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翠绿、挺直、根部无泥、香气重、水分充足，无病虫害，无散黄叶，无泥沙，杂草。</w:t>
            </w:r>
          </w:p>
        </w:tc>
      </w:tr>
      <w:tr w14:paraId="6DD0A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63D7E66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坛子酸菜</w:t>
            </w:r>
          </w:p>
        </w:tc>
        <w:tc>
          <w:tcPr>
            <w:tcW w:w="7446" w:type="dxa"/>
            <w:noWrap w:val="0"/>
            <w:vAlign w:val="center"/>
          </w:tcPr>
          <w:p w14:paraId="02D3C33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色鲜嫩，无沙子，无色素，无药水味道，无腐烂变质。</w:t>
            </w:r>
          </w:p>
        </w:tc>
      </w:tr>
      <w:tr w14:paraId="2EF93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099093A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酱辣椒</w:t>
            </w:r>
          </w:p>
        </w:tc>
        <w:tc>
          <w:tcPr>
            <w:tcW w:w="7446" w:type="dxa"/>
            <w:noWrap w:val="0"/>
            <w:vAlign w:val="center"/>
          </w:tcPr>
          <w:p w14:paraId="1BC6116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色鲜嫩，无沙子，无色素，无腐烂变质。</w:t>
            </w:r>
          </w:p>
        </w:tc>
      </w:tr>
      <w:tr w14:paraId="4C9E7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48FB3ED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白卜辣椒</w:t>
            </w:r>
          </w:p>
        </w:tc>
        <w:tc>
          <w:tcPr>
            <w:tcW w:w="7446" w:type="dxa"/>
            <w:noWrap w:val="0"/>
            <w:vAlign w:val="center"/>
          </w:tcPr>
          <w:p w14:paraId="7137E0A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色鲜嫩，无沙子，无色素，无药水味道，无腐烂变质。</w:t>
            </w:r>
          </w:p>
        </w:tc>
      </w:tr>
      <w:tr w14:paraId="312D1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6C5344D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腊八豆</w:t>
            </w:r>
          </w:p>
        </w:tc>
        <w:tc>
          <w:tcPr>
            <w:tcW w:w="7446" w:type="dxa"/>
            <w:noWrap w:val="0"/>
            <w:vAlign w:val="center"/>
          </w:tcPr>
          <w:p w14:paraId="738B2D9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色香，味纯，无杂物。</w:t>
            </w:r>
          </w:p>
        </w:tc>
      </w:tr>
      <w:tr w14:paraId="7261F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BCE74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菠菜</w:t>
            </w:r>
          </w:p>
        </w:tc>
        <w:tc>
          <w:tcPr>
            <w:tcW w:w="7446" w:type="dxa"/>
            <w:noWrap w:val="0"/>
            <w:vAlign w:val="center"/>
          </w:tcPr>
          <w:p w14:paraId="762632F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颜色碧绿，鲜嫩，叶子大、挺直，根桃红，无主茎且无柄无红色，颗株适当，无枯黄叶，根上无泥，捆内无杂物。</w:t>
            </w:r>
          </w:p>
        </w:tc>
      </w:tr>
      <w:tr w14:paraId="58BC2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017E0B9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红薯</w:t>
            </w:r>
          </w:p>
        </w:tc>
        <w:tc>
          <w:tcPr>
            <w:tcW w:w="7446" w:type="dxa"/>
            <w:noWrap w:val="0"/>
            <w:vAlign w:val="center"/>
          </w:tcPr>
          <w:p w14:paraId="48735E2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新鲜，干净，无腐烂、泥土。</w:t>
            </w:r>
          </w:p>
        </w:tc>
      </w:tr>
      <w:tr w14:paraId="3B194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C0CCC3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雪里红</w:t>
            </w:r>
          </w:p>
        </w:tc>
        <w:tc>
          <w:tcPr>
            <w:tcW w:w="7446" w:type="dxa"/>
            <w:noWrap w:val="0"/>
            <w:vAlign w:val="center"/>
          </w:tcPr>
          <w:p w14:paraId="2AFD931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鲜嫩，不得有：压伤、擦伤，叶边泛黄或发黄，枯萎，茎顶部有烂心；主茎不易掐断、边上的纤维粗；有花蕾甚至开花；叶内腐烂。</w:t>
            </w:r>
          </w:p>
        </w:tc>
      </w:tr>
      <w:tr w14:paraId="1803F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DC4E51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西兰花</w:t>
            </w:r>
          </w:p>
        </w:tc>
        <w:tc>
          <w:tcPr>
            <w:tcW w:w="7446" w:type="dxa"/>
            <w:noWrap w:val="0"/>
            <w:vAlign w:val="center"/>
          </w:tcPr>
          <w:p w14:paraId="208CE65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花蕾颜色深绿，紧实不散，球形完整、表面有白霜，花梗深绿、紧凑，外叶绿色且少，主茎短。</w:t>
            </w:r>
          </w:p>
        </w:tc>
      </w:tr>
      <w:tr w14:paraId="0A7C3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9DBC67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金针菇</w:t>
            </w:r>
          </w:p>
        </w:tc>
        <w:tc>
          <w:tcPr>
            <w:tcW w:w="7446" w:type="dxa"/>
            <w:noWrap w:val="0"/>
            <w:vAlign w:val="center"/>
          </w:tcPr>
          <w:p w14:paraId="4DA8BC7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菌盖颜色乳白、菌柄淡黄色、根部淡褐色，菌身细短，挺直，干净，无药水味道。</w:t>
            </w:r>
          </w:p>
        </w:tc>
      </w:tr>
    </w:tbl>
    <w:p w14:paraId="69B53D33">
      <w:pPr>
        <w:keepNext w:val="0"/>
        <w:keepLines w:val="0"/>
        <w:pageBreakBefore w:val="0"/>
        <w:widowControl w:val="0"/>
        <w:kinsoku/>
        <w:wordWrap/>
        <w:overflowPunct/>
        <w:topLinePunct w:val="0"/>
        <w:autoSpaceDE/>
        <w:autoSpaceDN/>
        <w:bidi w:val="0"/>
        <w:adjustRightInd/>
        <w:snapToGrid/>
        <w:spacing w:after="0" w:line="360" w:lineRule="auto"/>
        <w:ind w:firstLine="240" w:firstLineChars="1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★2.干货调料类</w:t>
      </w:r>
    </w:p>
    <w:p w14:paraId="70A8B8D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2.1所有产品均为未过期产品，且离过期期限不超过有效期的一半；</w:t>
      </w:r>
    </w:p>
    <w:p w14:paraId="581E49D5">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2.2所有产品均为正规厂商生产的合格产品，不属于三无产品；</w:t>
      </w:r>
    </w:p>
    <w:p w14:paraId="5427313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2.3所有产品均包装完好，无拆毁和漏气，无异味；</w:t>
      </w:r>
    </w:p>
    <w:p w14:paraId="0BC99EA9">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2.4符合食品安全相关要求。</w:t>
      </w:r>
    </w:p>
    <w:p w14:paraId="5A320840">
      <w:pPr>
        <w:keepNext w:val="0"/>
        <w:keepLines w:val="0"/>
        <w:pageBreakBefore w:val="0"/>
        <w:widowControl w:val="0"/>
        <w:kinsoku/>
        <w:wordWrap/>
        <w:overflowPunct/>
        <w:topLinePunct w:val="0"/>
        <w:autoSpaceDE/>
        <w:autoSpaceDN/>
        <w:bidi w:val="0"/>
        <w:adjustRightInd/>
        <w:snapToGrid/>
        <w:spacing w:after="0" w:line="360" w:lineRule="auto"/>
        <w:ind w:left="0" w:leftChars="0" w:firstLine="482" w:firstLineChars="200"/>
        <w:jc w:val="both"/>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注：采购人有权根据实际需求采购以上清单之外的产品，投标人应按本章要求按时按质按量供货。</w:t>
      </w:r>
    </w:p>
    <w:p w14:paraId="47785F6C">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★3.服务标准和质量要求：</w:t>
      </w:r>
    </w:p>
    <w:p w14:paraId="2CEBEE0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3.1所有产品均为未过期产品，且离过期期限不超过有效期的一半；</w:t>
      </w:r>
    </w:p>
    <w:p w14:paraId="435004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3.2所有产品均为正规厂商生产的合格产品，不属于三无产品；</w:t>
      </w:r>
    </w:p>
    <w:p w14:paraId="002E5C8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3.3所有产品均包装完好，无拆毁和漏气，无异味；</w:t>
      </w:r>
    </w:p>
    <w:p w14:paraId="1A8191E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3.4符合食品安全相关要求。</w:t>
      </w:r>
    </w:p>
    <w:p w14:paraId="516C39F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3.5可追溯至生产基地或合法供应商，提供食材来源地证明及供应商资质文件。</w:t>
      </w:r>
    </w:p>
    <w:p w14:paraId="38BD6C8E">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color w:val="auto"/>
          <w:sz w:val="24"/>
          <w:szCs w:val="24"/>
          <w:highlight w:val="none"/>
        </w:rPr>
        <w:t>第三节 商务要求</w:t>
      </w:r>
    </w:p>
    <w:p w14:paraId="2CF57BD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一、服务标准</w:t>
      </w:r>
    </w:p>
    <w:p w14:paraId="36853E2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1.配送服务：</w:t>
      </w:r>
    </w:p>
    <w:p w14:paraId="31EBDCD1">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★1.1时间要求：每日食材必须在7：30分之前送达（特殊情况提前2小时沟通）。</w:t>
      </w:r>
    </w:p>
    <w:p w14:paraId="410228F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46A1C0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2.订单与沟通：</w:t>
      </w:r>
    </w:p>
    <w:p w14:paraId="39BA0957">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1.1通过线上或线下下单，支持学校提前3天提交周计划或每日调整订单，2小时内确认订单信息。</w:t>
      </w:r>
    </w:p>
    <w:p w14:paraId="61C0E38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1.2每月召开1次供需沟通会，收集学校反馈并优化服务。</w:t>
      </w:r>
    </w:p>
    <w:p w14:paraId="302A1D9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3.应急响应：</w:t>
      </w:r>
    </w:p>
    <w:p w14:paraId="7B4BF33A">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突发情况（如恶劣天气、食材短缺）需启动备用配送方案，确保4小时内补送到位；质量问题24小时内无条件退换货。</w:t>
      </w:r>
    </w:p>
    <w:p w14:paraId="75CEB4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z w:val="24"/>
          <w:szCs w:val="24"/>
          <w:lang w:val="en-US" w:eastAsia="zh-CN"/>
        </w:rPr>
        <w:t>★</w:t>
      </w:r>
      <w:r>
        <w:rPr>
          <w:rFonts w:hint="eastAsia" w:ascii="仿宋" w:hAnsi="仿宋" w:eastAsia="仿宋" w:cs="仿宋"/>
          <w:b/>
          <w:bCs/>
          <w:snapToGrid w:val="0"/>
          <w:kern w:val="0"/>
          <w:sz w:val="24"/>
          <w:szCs w:val="24"/>
          <w:lang w:val="en-US" w:eastAsia="zh-CN"/>
        </w:rPr>
        <w:t>二、报价与合同要求</w:t>
      </w:r>
    </w:p>
    <w:p w14:paraId="081FBA7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1.报价方式：</w:t>
      </w:r>
    </w:p>
    <w:p w14:paraId="4B311AD4">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1.1按折扣报价，包含食材采购、运输、税费等全部费用；具体结算按实际配送的品种、数量、各单项商品市场基准价*中标折扣率，按实结算。</w:t>
      </w:r>
    </w:p>
    <w:p w14:paraId="7C0AB22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1.2投标方参与</w:t>
      </w:r>
      <w:bookmarkStart w:id="1" w:name="_GoBack"/>
      <w:bookmarkEnd w:id="1"/>
      <w:r>
        <w:rPr>
          <w:rFonts w:hint="eastAsia" w:ascii="仿宋" w:hAnsi="仿宋" w:eastAsia="仿宋" w:cs="仿宋"/>
          <w:kern w:val="2"/>
          <w:sz w:val="24"/>
          <w:szCs w:val="24"/>
          <w:highlight w:val="none"/>
          <w:lang w:val="en-US" w:eastAsia="zh-CN" w:bidi="ar-SA"/>
        </w:rPr>
        <w:t>蓝田街道办事处中心学校定期组织的市场询价、共同询价后确定各类食材的价格为基准价，以蓝田街道办事处中心学校发布的价格*中标折扣率与学校按实结算，合同期内价格折扣率固定不作调整。</w:t>
      </w:r>
    </w:p>
    <w:p w14:paraId="2AD1AFA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1.3对涟源市城区大型超市、中大型农贸市场、各乡镇市场等地点进行市场询价（不包含：活动价、特价及限购价等类似商品）。</w:t>
      </w:r>
    </w:p>
    <w:p w14:paraId="46961B3D">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1.4报价周期内（一般为二周）没有特殊情况双方不得擅自更改价格。</w:t>
      </w:r>
    </w:p>
    <w:p w14:paraId="554F512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6097D96E">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2.合同期限：1年（自合同签订之日起）。</w:t>
      </w:r>
    </w:p>
    <w:p w14:paraId="3CC07112">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付款方式：按月结算，学校验收合格后15个工作日内（按实际配送量）支付货款，其中中餐食材费用在财政资金到位后10个工作日内（按实际配送量）支付。</w:t>
      </w:r>
      <w:r>
        <w:rPr>
          <w:rFonts w:hint="eastAsia" w:ascii="仿宋" w:hAnsi="仿宋" w:eastAsia="仿宋" w:cs="仿宋"/>
          <w:color w:val="auto"/>
          <w:kern w:val="2"/>
          <w:sz w:val="24"/>
          <w:szCs w:val="24"/>
          <w:highlight w:val="none"/>
          <w:lang w:val="en-US" w:eastAsia="zh-CN" w:bidi="ar-SA"/>
        </w:rPr>
        <w:t>付款到中标公司的公账户上。</w:t>
      </w:r>
    </w:p>
    <w:p w14:paraId="57082F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lang w:val="en-US" w:eastAsia="zh-CN"/>
        </w:rPr>
      </w:pPr>
      <w:r>
        <w:rPr>
          <w:rFonts w:hint="eastAsia" w:ascii="仿宋" w:hAnsi="仿宋" w:eastAsia="仿宋" w:cs="仿宋"/>
          <w:b/>
          <w:bCs/>
          <w:snapToGrid w:val="0"/>
          <w:kern w:val="0"/>
          <w:sz w:val="24"/>
          <w:szCs w:val="24"/>
          <w:lang w:val="en-US" w:eastAsia="zh-CN"/>
        </w:rPr>
        <w:t>三、验收与违约责任</w:t>
      </w:r>
    </w:p>
    <w:p w14:paraId="529F916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1.验收流程：学校食堂对食材数量、外观、检测报告进行现场核验，抽样送检（费用由供应商承担）。</w:t>
      </w:r>
    </w:p>
    <w:p w14:paraId="77BDF9F0">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2.违约条款：</w:t>
      </w:r>
    </w:p>
    <w:p w14:paraId="1C423906">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配送延迟每次扣罚合同金额的0.5%；</w:t>
      </w:r>
    </w:p>
    <w:p w14:paraId="301193E3">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食材质量不合格，除退换货外，按该批次货值的3倍赔偿；</w:t>
      </w:r>
    </w:p>
    <w:p w14:paraId="1E97AB7B">
      <w:pPr>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累计3次违约，采购人有权终止合同。</w:t>
      </w:r>
    </w:p>
    <w:p w14:paraId="43A6F1B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napToGrid w:val="0"/>
          <w:kern w:val="0"/>
          <w:sz w:val="24"/>
          <w:szCs w:val="24"/>
          <w:highlight w:val="none"/>
          <w:lang w:val="en-US" w:eastAsia="zh-CN"/>
        </w:rPr>
      </w:pPr>
      <w:r>
        <w:rPr>
          <w:rFonts w:hint="eastAsia" w:ascii="仿宋" w:hAnsi="仿宋" w:eastAsia="仿宋" w:cs="仿宋"/>
          <w:b/>
          <w:bCs/>
          <w:snapToGrid w:val="0"/>
          <w:kern w:val="0"/>
          <w:sz w:val="24"/>
          <w:szCs w:val="24"/>
          <w:highlight w:val="none"/>
          <w:lang w:val="en-US" w:eastAsia="zh-CN"/>
        </w:rPr>
        <w:t>四、其他事项</w:t>
      </w:r>
    </w:p>
    <w:p w14:paraId="551996C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lang w:val="en-US" w:eastAsia="zh-CN" w:bidi="ar-SA"/>
        </w:rPr>
        <w:t>★</w:t>
      </w:r>
      <w:r>
        <w:rPr>
          <w:rFonts w:hint="eastAsia" w:ascii="仿宋" w:hAnsi="仿宋" w:eastAsia="仿宋" w:cs="仿宋"/>
          <w:kern w:val="2"/>
          <w:sz w:val="24"/>
          <w:szCs w:val="24"/>
          <w:highlight w:val="none"/>
          <w:lang w:val="en-US" w:eastAsia="zh-CN" w:bidi="ar-SA"/>
        </w:rPr>
        <w:t>1.供应商需缴纳履约保证金3%</w:t>
      </w:r>
      <w:r>
        <w:rPr>
          <w:rFonts w:hint="eastAsia" w:ascii="仿宋" w:hAnsi="仿宋" w:eastAsia="仿宋" w:cs="仿宋"/>
          <w:color w:val="auto"/>
          <w:kern w:val="2"/>
          <w:sz w:val="24"/>
          <w:szCs w:val="24"/>
          <w:highlight w:val="none"/>
          <w:lang w:val="en-US" w:eastAsia="zh-CN" w:bidi="ar-SA"/>
        </w:rPr>
        <w:t>（履约担保的中标金额计算方式按：预算金额×中标折扣率）</w:t>
      </w:r>
      <w:r>
        <w:rPr>
          <w:rFonts w:hint="eastAsia" w:ascii="仿宋" w:hAnsi="仿宋" w:eastAsia="仿宋" w:cs="仿宋"/>
          <w:kern w:val="2"/>
          <w:sz w:val="24"/>
          <w:szCs w:val="24"/>
          <w:highlight w:val="none"/>
          <w:lang w:val="en-US" w:eastAsia="zh-CN" w:bidi="ar-SA"/>
        </w:rPr>
        <w:t>，签订合同前提交（采用现金的形式缴纳至采购人指定账户），服务期满无违约全额退还。</w:t>
      </w:r>
    </w:p>
    <w:p w14:paraId="1982BFD0">
      <w:pPr>
        <w:pageBreakBefore w:val="0"/>
        <w:kinsoku/>
        <w:wordWrap/>
        <w:overflowPunct/>
        <w:topLinePunct w:val="0"/>
        <w:autoSpaceDE/>
        <w:autoSpaceDN/>
        <w:bidi w:val="0"/>
        <w:adjustRightInd/>
        <w:snapToGrid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2.本项目不接受联合体投标，不得转包或分包。</w:t>
      </w:r>
    </w:p>
    <w:p w14:paraId="78DF53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4"/>
          <w:szCs w:val="24"/>
          <w:lang w:val="en-US" w:eastAsia="zh-CN"/>
        </w:rPr>
      </w:pPr>
      <w:r>
        <w:rPr>
          <w:rFonts w:hint="eastAsia" w:ascii="仿宋" w:hAnsi="仿宋" w:eastAsia="仿宋" w:cs="仿宋"/>
          <w:b/>
          <w:bCs/>
          <w:color w:val="auto"/>
          <w:kern w:val="2"/>
          <w:sz w:val="24"/>
          <w:szCs w:val="24"/>
          <w:highlight w:val="none"/>
          <w:lang w:val="en-US" w:eastAsia="zh-CN" w:bidi="ar-SA"/>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NjRjMDkzZWVjMzk0YmY3YTk0NzRkODU3NmVhMjMifQ=="/>
  </w:docVars>
  <w:rsids>
    <w:rsidRoot w:val="59F87DFB"/>
    <w:rsid w:val="097A7163"/>
    <w:rsid w:val="09CD27F9"/>
    <w:rsid w:val="0BEF4CA9"/>
    <w:rsid w:val="0C79615A"/>
    <w:rsid w:val="0DE93979"/>
    <w:rsid w:val="11AB62F1"/>
    <w:rsid w:val="12072CB5"/>
    <w:rsid w:val="133F67CC"/>
    <w:rsid w:val="14B07F96"/>
    <w:rsid w:val="180370CF"/>
    <w:rsid w:val="1CF147C7"/>
    <w:rsid w:val="20663D00"/>
    <w:rsid w:val="211D77F5"/>
    <w:rsid w:val="24743B45"/>
    <w:rsid w:val="25381017"/>
    <w:rsid w:val="264A1001"/>
    <w:rsid w:val="26787BDF"/>
    <w:rsid w:val="29884C1E"/>
    <w:rsid w:val="2EE63891"/>
    <w:rsid w:val="32F02F31"/>
    <w:rsid w:val="337C6572"/>
    <w:rsid w:val="3B274BE3"/>
    <w:rsid w:val="3B71271B"/>
    <w:rsid w:val="3BCB6726"/>
    <w:rsid w:val="3CA872AB"/>
    <w:rsid w:val="3E133F77"/>
    <w:rsid w:val="3F9640DE"/>
    <w:rsid w:val="40485452"/>
    <w:rsid w:val="40B8479F"/>
    <w:rsid w:val="43B21B3C"/>
    <w:rsid w:val="45E422A8"/>
    <w:rsid w:val="4ABD1ED9"/>
    <w:rsid w:val="53CB5C3E"/>
    <w:rsid w:val="57A57F0C"/>
    <w:rsid w:val="59F87DFB"/>
    <w:rsid w:val="61CD35B4"/>
    <w:rsid w:val="6310020F"/>
    <w:rsid w:val="63A70B3A"/>
    <w:rsid w:val="66A7201E"/>
    <w:rsid w:val="6B52582F"/>
    <w:rsid w:val="6ECC56F6"/>
    <w:rsid w:val="73DE71EE"/>
    <w:rsid w:val="753A180E"/>
    <w:rsid w:val="783D771A"/>
    <w:rsid w:val="7C785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Body Text First Indent 2"/>
    <w:basedOn w:val="4"/>
    <w:next w:val="1"/>
    <w:qFormat/>
    <w:uiPriority w:val="0"/>
    <w:pPr>
      <w:ind w:firstLine="420" w:firstLineChars="200"/>
    </w:pPr>
  </w:style>
  <w:style w:type="paragraph" w:styleId="6">
    <w:name w:val="Body Text Indent 2"/>
    <w:basedOn w:val="1"/>
    <w:qFormat/>
    <w:uiPriority w:val="0"/>
    <w:pPr>
      <w:spacing w:after="120" w:line="480" w:lineRule="auto"/>
      <w:ind w:left="420" w:leftChars="200"/>
    </w:pPr>
  </w:style>
  <w:style w:type="paragraph" w:customStyle="1" w:styleId="9">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5363</Words>
  <Characters>5581</Characters>
  <Lines>0</Lines>
  <Paragraphs>0</Paragraphs>
  <TotalTime>1</TotalTime>
  <ScaleCrop>false</ScaleCrop>
  <LinksUpToDate>false</LinksUpToDate>
  <CharactersWithSpaces>5598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Administrator</cp:lastModifiedBy>
  <dcterms:modified xsi:type="dcterms:W3CDTF">2026-08-05T10:12:57Z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FAEC1A0FC7E144CD9C6A7173E1973DE0</vt:lpwstr>
  </property>
  <property fmtid="{D5CDD505-2E9C-101B-9397-08002B2CF9AE}" pid="4" name="KSOTemplateDocerSaveRecord">
    <vt:lpwstr>eyJoZGlkIjoiMGRiMDY0MzVlZWVjY2YxNzE4MWI5ZGY5NThlNDUxODMiLCJ1c2VySWQiOiI1MDA4OTA0NDAifQ==</vt:lpwstr>
  </property>
</Properties>
</file>