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CB2D854">
      <w:pPr>
        <w:rPr>
          <w:rFonts w:hint="eastAsia" w:eastAsiaTheme="minorEastAsia"/>
          <w:lang w:eastAsia="zh-CN"/>
        </w:rPr>
      </w:pPr>
      <w:bookmarkStart w:id="0" w:name="_GoBack"/>
      <w:r>
        <w:rPr>
          <w:rFonts w:hint="eastAsia" w:eastAsiaTheme="minorEastAsia"/>
          <w:lang w:eastAsia="zh-CN"/>
        </w:rPr>
        <w:drawing>
          <wp:inline distT="0" distB="0" distL="114300" distR="114300">
            <wp:extent cx="6631940" cy="7717155"/>
            <wp:effectExtent l="0" t="0" r="12700" b="9525"/>
            <wp:docPr id="1" name="图片 1" descr="中小企业声明函-尚贤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中小企业声明函-尚贤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631940" cy="7717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C3410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2026-10-29T06:15:48Z</dcterms:created>
  <dc:creator>lifeizai</dc:creator>
  <cp:lastModifiedBy>～笑～</cp:lastModifiedBy>
  <dcterms:modified xsi:type="dcterms:W3CDTF">2026-10-29T06:16:01Z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KSOTemplateDocerSaveRecord">
    <vt:lpwstr>eyJoZGlkIjoiZjRhNTBmOTE5YTNhN2ZmNzIyNTQ1ZjkzNDhhOGI2MzIiLCJ1c2VySWQiOiIzMzE3OTI0NzIifQ==</vt:lpwstr>
  </property>
  <property fmtid="{D5CDD505-2E9C-101B-9397-08002B2CF9AE}" pid="4" name="ICV">
    <vt:lpwstr>51BB8E9ABD974529B4450105CE8BC117_12</vt:lpwstr>
  </property>
</Properties>
</file>