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283BC">
      <w:pPr>
        <w:spacing w:line="360" w:lineRule="auto"/>
        <w:ind w:firstLine="843" w:firstLineChars="3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lang w:val="en-US" w:eastAsia="zh-CN" w:bidi="ar-SA"/>
        </w:rPr>
        <w:t>附件一：               供应商资格声明(格式)</w:t>
      </w:r>
    </w:p>
    <w:p w14:paraId="69A763F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    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(采购人、采购代理机构)：</w:t>
      </w:r>
    </w:p>
    <w:p w14:paraId="6F3BD6F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按照《中华人民共和国采购法》及实施条例和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(项目名称)邀请</w:t>
      </w:r>
      <w:r>
        <w:rPr>
          <w:rFonts w:hint="eastAsia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公告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的规定，我单位郑重声明如下：</w:t>
      </w:r>
    </w:p>
    <w:p w14:paraId="79377B7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一、我单位是按照中华人民共和国法律规定登记注册的，注册地点为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，全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称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，统一社会信用代码为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，法定代表人（</w:t>
      </w:r>
      <w:r>
        <w:rPr>
          <w:rFonts w:hint="eastAsia" w:ascii="宋体" w:hAnsi="宋体" w:eastAsia="宋体" w:cs="宋体"/>
          <w:i w:val="0"/>
          <w:caps w:val="0"/>
          <w:color w:val="000000"/>
          <w:spacing w:val="-2"/>
          <w:sz w:val="21"/>
          <w:szCs w:val="21"/>
        </w:rPr>
        <w:t>单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位</w:t>
      </w:r>
      <w:r>
        <w:rPr>
          <w:rFonts w:hint="eastAsia" w:ascii="宋体" w:hAnsi="宋体" w:eastAsia="宋体" w:cs="宋体"/>
          <w:i w:val="0"/>
          <w:caps w:val="0"/>
          <w:color w:val="000000"/>
          <w:spacing w:val="-2"/>
          <w:sz w:val="21"/>
          <w:szCs w:val="21"/>
        </w:rPr>
        <w:t>负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责人</w:t>
      </w:r>
      <w:r>
        <w:rPr>
          <w:rFonts w:hint="eastAsia" w:ascii="宋体" w:hAnsi="宋体" w:eastAsia="宋体" w:cs="宋体"/>
          <w:i w:val="0"/>
          <w:caps w:val="0"/>
          <w:color w:val="000000"/>
          <w:spacing w:val="-2"/>
          <w:sz w:val="21"/>
          <w:szCs w:val="21"/>
        </w:rPr>
        <w:t>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，具有独立承担民事责任的能力。</w:t>
      </w:r>
    </w:p>
    <w:p w14:paraId="30B4E4B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二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</w:rPr>
        <w:t>、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我单位具有良好的商业信誉和健全的财务会计制度。</w:t>
      </w:r>
    </w:p>
    <w:p w14:paraId="34D9C75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三、我单位依法进行纳税和社会保险申报并实际履行了义务。</w:t>
      </w:r>
    </w:p>
    <w:p w14:paraId="654179F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四、我单位具有履行本项目采购合同所必需的设备和专业技术能力，并具有履行合同的良好记录。</w:t>
      </w:r>
    </w:p>
    <w:p w14:paraId="131F767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五、我单位在参加采购项目采购活动前三年内，在经营活动中，未因违法经营受到刑事处罚或者责令停产停业、吊销许可证或者执照、较大数额罚款等行政处罚。其中较大数额罚款是指：达到处罚地行政处罚听证范围中“较大数额罚款”金额标准的；法律、法规、规章、国务院有关行政主管部门对“较大数额罚款”金额标准另有规定的，从其规定。</w:t>
      </w:r>
    </w:p>
    <w:p w14:paraId="7C3BA0C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供应商在参加采购活动前3年内因违法经营被禁止在一定期限内参加采购活动，期限届满的，可以参加采购活动。</w:t>
      </w:r>
    </w:p>
    <w:p w14:paraId="14DBD27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六、我单位具备法律、行政法规规定的其他条件。</w:t>
      </w:r>
    </w:p>
    <w:p w14:paraId="0E86C84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七、与我单位存在“单位负责人为同一人或者存在直接控股、管理关系”的其他单位信息如下（如无，填写“无”）：</w:t>
      </w:r>
    </w:p>
    <w:p w14:paraId="5179F0A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1、与我单位的法定代表人（单位负责人）为同一人的其他单位如下：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        </w:t>
      </w:r>
    </w:p>
    <w:p w14:paraId="355EE07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2、我单位直接控股的其他单位如下：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        </w:t>
      </w:r>
    </w:p>
    <w:p w14:paraId="2FEE265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3、与我单位存在管理关系的其他单位如下：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           </w:t>
      </w:r>
    </w:p>
    <w:p w14:paraId="7010794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八、我单位不属于为本项目提供整体设计、规范编制或者项目管理、监理、检测等服务的供应商。</w:t>
      </w:r>
    </w:p>
    <w:p w14:paraId="6C0B19B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九、我单位无以下不良信用记录情形：</w:t>
      </w:r>
    </w:p>
    <w:p w14:paraId="03A6227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1、在“信用中国”网站被列入失信被执行人和重大税收违法案件当事人名单；</w:t>
      </w:r>
    </w:p>
    <w:p w14:paraId="6E8D5BF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2、在“中国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政府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采购网”网站被列入采购严重违法失信行为记录名单；</w:t>
      </w:r>
    </w:p>
    <w:p w14:paraId="72408F6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3、不符合《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政府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采购法》第二十二条规定的条件。</w:t>
      </w:r>
    </w:p>
    <w:p w14:paraId="6A65519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我单位保证上述声明的事项都是真实的，如有虚假，我单位愿意承担相应的法律责任，并承担因此所造成的一切损失。</w:t>
      </w:r>
    </w:p>
    <w:p w14:paraId="363A8A1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注：第三条“良好的商业信誉”是指供应商经营状况良好，无本资格声明第九条情形。</w:t>
      </w:r>
    </w:p>
    <w:p w14:paraId="542A617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 </w:t>
      </w:r>
    </w:p>
    <w:p w14:paraId="0CC465D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12" w:lineRule="auto"/>
        <w:ind w:left="0" w:right="0" w:firstLine="0"/>
        <w:jc w:val="both"/>
        <w:textAlignment w:val="auto"/>
        <w:rPr>
          <w:rFonts w:hint="default" w:ascii="宋体" w:hAnsi="宋体" w:eastAsia="宋体" w:cs="宋体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供应商名称（盖单位公章）：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            </w:t>
      </w:r>
    </w:p>
    <w:p w14:paraId="7DA6AC9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12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-2"/>
          <w:sz w:val="21"/>
          <w:szCs w:val="21"/>
        </w:rPr>
        <w:t>法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定</w:t>
      </w:r>
      <w:r>
        <w:rPr>
          <w:rFonts w:hint="eastAsia" w:ascii="宋体" w:hAnsi="宋体" w:eastAsia="宋体" w:cs="宋体"/>
          <w:i w:val="0"/>
          <w:caps w:val="0"/>
          <w:color w:val="000000"/>
          <w:spacing w:val="-2"/>
          <w:sz w:val="21"/>
          <w:szCs w:val="21"/>
        </w:rPr>
        <w:t>代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表</w:t>
      </w:r>
      <w:r>
        <w:rPr>
          <w:rFonts w:hint="eastAsia" w:ascii="宋体" w:hAnsi="宋体" w:eastAsia="宋体" w:cs="宋体"/>
          <w:i w:val="0"/>
          <w:caps w:val="0"/>
          <w:color w:val="000000"/>
          <w:spacing w:val="-2"/>
          <w:sz w:val="21"/>
          <w:szCs w:val="21"/>
        </w:rPr>
        <w:t>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（</w:t>
      </w:r>
      <w:r>
        <w:rPr>
          <w:rFonts w:hint="eastAsia" w:ascii="宋体" w:hAnsi="宋体" w:eastAsia="宋体" w:cs="宋体"/>
          <w:i w:val="0"/>
          <w:caps w:val="0"/>
          <w:color w:val="000000"/>
          <w:spacing w:val="-2"/>
          <w:sz w:val="21"/>
          <w:szCs w:val="21"/>
        </w:rPr>
        <w:t>单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位</w:t>
      </w:r>
      <w:r>
        <w:rPr>
          <w:rFonts w:hint="eastAsia" w:ascii="宋体" w:hAnsi="宋体" w:eastAsia="宋体" w:cs="宋体"/>
          <w:i w:val="0"/>
          <w:caps w:val="0"/>
          <w:color w:val="000000"/>
          <w:spacing w:val="-2"/>
          <w:sz w:val="21"/>
          <w:szCs w:val="21"/>
        </w:rPr>
        <w:t>负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责人</w:t>
      </w:r>
      <w:r>
        <w:rPr>
          <w:rFonts w:hint="eastAsia" w:ascii="宋体" w:hAnsi="宋体" w:eastAsia="宋体" w:cs="宋体"/>
          <w:i w:val="0"/>
          <w:caps w:val="0"/>
          <w:color w:val="000000"/>
          <w:spacing w:val="-2"/>
          <w:sz w:val="21"/>
          <w:szCs w:val="21"/>
        </w:rPr>
        <w:t>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或委托代理人：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（签字或印章）</w:t>
      </w:r>
    </w:p>
    <w:p w14:paraId="55D2BE2E">
      <w:pPr>
        <w:pStyle w:val="4"/>
        <w:adjustRightInd w:val="0"/>
        <w:snapToGrid w:val="0"/>
        <w:spacing w:before="0" w:after="0" w:line="360" w:lineRule="auto"/>
        <w:jc w:val="both"/>
        <w:rPr>
          <w:rFonts w:hint="eastAsia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br w:type="page"/>
      </w:r>
      <w:r>
        <w:rPr>
          <w:rFonts w:hint="eastAsia" w:cs="宋体"/>
          <w:sz w:val="28"/>
          <w:szCs w:val="28"/>
          <w:lang w:val="en-US" w:eastAsia="zh-CN"/>
        </w:rPr>
        <w:t xml:space="preserve">附件二：             </w:t>
      </w:r>
    </w:p>
    <w:p w14:paraId="01E75189">
      <w:pPr>
        <w:pStyle w:val="4"/>
        <w:adjustRightInd w:val="0"/>
        <w:snapToGrid w:val="0"/>
        <w:spacing w:before="0" w:after="0" w:line="360" w:lineRule="auto"/>
        <w:jc w:val="center"/>
        <w:rPr>
          <w:rFonts w:ascii="黑体" w:hAnsi="宋体" w:eastAsia="黑体"/>
          <w:color w:val="000000"/>
          <w:sz w:val="28"/>
          <w:szCs w:val="28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sz w:val="28"/>
          <w:szCs w:val="28"/>
        </w:rPr>
        <w:t>湖南省政府采购供应商资格承诺函</w:t>
      </w:r>
    </w:p>
    <w:p w14:paraId="442C1E11">
      <w:pPr>
        <w:adjustRightInd w:val="0"/>
        <w:snapToGrid w:val="0"/>
        <w:spacing w:line="360" w:lineRule="auto"/>
        <w:rPr>
          <w:rFonts w:ascii="宋体" w:hAnsi="宋体" w:cs="仿宋_GB2312"/>
          <w:color w:val="000000"/>
          <w:szCs w:val="21"/>
        </w:rPr>
      </w:pPr>
    </w:p>
    <w:p w14:paraId="785236BE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</w:t>
      </w:r>
    </w:p>
    <w:p w14:paraId="708BABE1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按照《政府采购促进中小企业发展管理办法》（财库〔2020〕46号），本公司企业规模为：</w:t>
      </w:r>
    </w:p>
    <w:p w14:paraId="0D2D2501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大型</w:t>
      </w:r>
      <w:r>
        <w:rPr>
          <w:rFonts w:hint="eastAsia" w:ascii="宋体" w:hAnsi="宋体" w:eastAsia="宋体" w:cs="宋体"/>
          <w:sz w:val="21"/>
          <w:szCs w:val="21"/>
        </w:rPr>
        <w:t>□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 中型</w:t>
      </w:r>
      <w:r>
        <w:rPr>
          <w:rFonts w:hint="eastAsia" w:ascii="宋体" w:hAnsi="宋体" w:eastAsia="宋体" w:cs="宋体"/>
          <w:sz w:val="21"/>
          <w:szCs w:val="21"/>
        </w:rPr>
        <w:t>□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 小型</w:t>
      </w:r>
      <w:r>
        <w:rPr>
          <w:rFonts w:hint="eastAsia" w:ascii="宋体" w:hAnsi="宋体" w:eastAsia="宋体" w:cs="宋体"/>
          <w:sz w:val="21"/>
          <w:szCs w:val="21"/>
        </w:rPr>
        <w:t>□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 微型</w:t>
      </w:r>
      <w:r>
        <w:rPr>
          <w:rFonts w:hint="eastAsia" w:ascii="宋体" w:hAnsi="宋体" w:eastAsia="宋体" w:cs="宋体"/>
          <w:sz w:val="21"/>
          <w:szCs w:val="21"/>
        </w:rPr>
        <w:t>□</w:t>
      </w:r>
    </w:p>
    <w:p w14:paraId="5B90E8DC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3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 w14:paraId="02C18396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4480"/>
        <w:jc w:val="righ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公司（单位）名称（盖章）</w:t>
      </w:r>
    </w:p>
    <w:p w14:paraId="557236BE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4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 w14:paraId="4CA629F5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4800"/>
        <w:jc w:val="righ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single"/>
        </w:rPr>
        <w:t>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single"/>
        </w:rPr>
        <w:t> 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single"/>
        </w:rPr>
        <w:t> 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日                 </w:t>
      </w:r>
    </w:p>
    <w:p w14:paraId="309444E5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3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 w14:paraId="08F018C6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3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机构代码、注册登记机构、日期、有效期、注册资本、地址、经济行业、经济性质</w:t>
      </w:r>
    </w:p>
    <w:p w14:paraId="13D4EF3F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3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法定代表人（负责人）姓名（签字）、身份证号、手机号：</w:t>
      </w:r>
    </w:p>
    <w:p w14:paraId="746CF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630" w:firstLineChars="3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授权代表人姓名（签字）、身份证号、手机号：</w:t>
      </w:r>
    </w:p>
    <w:p w14:paraId="0741FE7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A5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kern w:val="0"/>
      <w:sz w:val="32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  <w:rPr>
      <w:kern w:val="0"/>
      <w:sz w:val="24"/>
    </w:rPr>
  </w:style>
  <w:style w:type="paragraph" w:customStyle="1" w:styleId="3">
    <w:name w:val="正文首行缩进1"/>
    <w:basedOn w:val="1"/>
    <w:qFormat/>
    <w:uiPriority w:val="99"/>
    <w:pPr>
      <w:spacing w:after="120"/>
      <w:ind w:firstLine="420" w:firstLineChars="100"/>
    </w:p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2026-07-31T07:26:11Z</dcterms:created>
  <dc:creator>Administrator</dc:creator>
  <cp:lastModifiedBy>果子</cp:lastModifiedBy>
  <dcterms:modified xsi:type="dcterms:W3CDTF">2026-07-31T07:26:16Z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eyJoZGlkIjoiZjE5YjYwMjg3ZTg5NTgxNjdiNmYwMjIxYjRjZTYxZWYiLCJ1c2VySWQiOiIxMjA3NDgyODAzIn0=</vt:lpwstr>
  </property>
  <property fmtid="{D5CDD505-2E9C-101B-9397-08002B2CF9AE}" pid="4" name="ICV">
    <vt:lpwstr>C5B876D91B134355B9404DB7EDB6C0E8_12</vt:lpwstr>
  </property>
</Properties>
</file>