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12BD19">
      <w:bookmarkStart w:id="0" w:name="_GoBack"/>
      <w:r>
        <w:drawing>
          <wp:inline distT="0" distB="0" distL="114300" distR="114300">
            <wp:extent cx="6073775" cy="8150225"/>
            <wp:effectExtent l="0" t="0" r="3175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73775" cy="815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1EB5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2026-08-31T02:46:41Z</dcterms:created>
  <dc:creator>Administrator</dc:creator>
  <cp:lastModifiedBy>付帅</cp:lastModifiedBy>
  <dcterms:modified xsi:type="dcterms:W3CDTF">2026-08-31T02:46:48Z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eyJoZGlkIjoiOTM1OTIxNjY2MmM1ZWY1YWI0YTg2MDgyZTM2MjJiZWQiLCJ1c2VySWQiOiIyOTQ3MzIyMzIifQ==</vt:lpwstr>
  </property>
  <property fmtid="{D5CDD505-2E9C-101B-9397-08002B2CF9AE}" pid="4" name="ICV">
    <vt:lpwstr>98EBA2950772417193D793F9B56C484B_12</vt:lpwstr>
  </property>
</Properties>
</file>